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xmlns:wp14="http://schemas.microsoft.com/office/word/2010/wordml" w:rsidR="00A477CD" w:rsidP="001B1065" w:rsidRDefault="00A477CD" w14:paraId="672A6659"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A37501D"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5DAB6C7B"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2EB378F"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A05A809"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5A39BBE3"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41C8F396"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72A3D3EC"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D0B940D"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E27B00A"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0061E4C"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44EAFD9C"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4B94D5A5"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BA336D" w:rsidRDefault="00BA336D" w14:paraId="5CF7C00E" wp14:textId="77777777">
      <w:pPr>
        <w:framePr w:hSpace="141" w:wrap="around" w:hAnchor="margin" w:vAnchor="text" w:xAlign="center" w:y="1"/>
        <w:tabs>
          <w:tab w:val="left" w:pos="9540"/>
        </w:tabs>
        <w:spacing w:after="0"/>
        <w:ind w:left="-360"/>
        <w:jc w:val="center"/>
        <w:rPr>
          <w:rFonts w:ascii="Arial" w:hAnsi="Arial" w:cs="Arial"/>
          <w:b/>
          <w:sz w:val="32"/>
          <w:szCs w:val="32"/>
        </w:rPr>
      </w:pPr>
      <w:r w:rsidRPr="000F7A38">
        <w:rPr>
          <w:rFonts w:ascii="Arial" w:hAnsi="Arial" w:cs="Arial"/>
          <w:b/>
          <w:sz w:val="32"/>
          <w:szCs w:val="32"/>
        </w:rPr>
        <w:t>ESPECIFICACIÓN TÉCNICA</w:t>
      </w:r>
    </w:p>
    <w:p xmlns:wp14="http://schemas.microsoft.com/office/word/2010/wordml" w:rsidR="00B50AE3" w:rsidP="00BA336D" w:rsidRDefault="00B50AE3" w14:paraId="3DA36D61" wp14:textId="77777777">
      <w:pPr>
        <w:framePr w:hSpace="141" w:wrap="around" w:hAnchor="margin" w:vAnchor="text" w:xAlign="center" w:y="1"/>
        <w:tabs>
          <w:tab w:val="left" w:pos="9540"/>
        </w:tabs>
        <w:spacing w:after="0"/>
        <w:ind w:left="-360"/>
        <w:jc w:val="center"/>
        <w:rPr>
          <w:rFonts w:ascii="Arial" w:hAnsi="Arial" w:cs="Arial"/>
          <w:b/>
          <w:sz w:val="32"/>
          <w:szCs w:val="32"/>
        </w:rPr>
      </w:pPr>
      <w:r>
        <w:rPr>
          <w:rFonts w:ascii="Arial" w:hAnsi="Arial" w:cs="Arial"/>
          <w:b/>
          <w:sz w:val="32"/>
          <w:szCs w:val="32"/>
        </w:rPr>
        <w:t>DESCONECTADORES</w:t>
      </w:r>
      <w:r w:rsidR="00BA336D">
        <w:rPr>
          <w:rFonts w:ascii="Arial" w:hAnsi="Arial" w:cs="Arial"/>
          <w:b/>
          <w:sz w:val="32"/>
          <w:szCs w:val="32"/>
        </w:rPr>
        <w:t xml:space="preserve"> </w:t>
      </w:r>
      <w:r>
        <w:rPr>
          <w:rFonts w:ascii="Arial" w:hAnsi="Arial" w:cs="Arial"/>
          <w:b/>
          <w:sz w:val="32"/>
          <w:szCs w:val="32"/>
        </w:rPr>
        <w:t>TRIPOLARES</w:t>
      </w:r>
    </w:p>
    <w:p xmlns:wp14="http://schemas.microsoft.com/office/word/2010/wordml" w:rsidRPr="000F7A38" w:rsidR="00BA336D" w:rsidP="00BA336D" w:rsidRDefault="00BA336D" w14:paraId="0A47CCE6" wp14:textId="77777777">
      <w:pPr>
        <w:framePr w:hSpace="141" w:wrap="around" w:hAnchor="margin" w:vAnchor="text" w:xAlign="center" w:y="1"/>
        <w:tabs>
          <w:tab w:val="left" w:pos="9540"/>
        </w:tabs>
        <w:spacing w:after="0"/>
        <w:ind w:left="-360"/>
        <w:jc w:val="center"/>
        <w:rPr>
          <w:rFonts w:ascii="Arial" w:hAnsi="Arial" w:cs="Arial"/>
          <w:b/>
          <w:sz w:val="32"/>
          <w:szCs w:val="32"/>
        </w:rPr>
      </w:pPr>
      <w:r>
        <w:rPr>
          <w:rFonts w:ascii="Arial" w:hAnsi="Arial" w:cs="Arial"/>
          <w:b/>
          <w:sz w:val="32"/>
          <w:szCs w:val="32"/>
        </w:rPr>
        <w:t>DE MEDIA TENSIÓN</w:t>
      </w:r>
    </w:p>
    <w:p xmlns:wp14="http://schemas.microsoft.com/office/word/2010/wordml" w:rsidR="00BA336D" w:rsidP="001B1065" w:rsidRDefault="00BA336D" w14:paraId="3DEEC669"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3656B9AB"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45FB0818"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49F31CB"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53128261"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2486C05"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4101652C"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4B99056E"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1299C43A"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4DDBEF00"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3461D779"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3CF2D8B6"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FB78278"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1FC39945"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562CB0E"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34CE0A41"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2EBF3C5"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D98A12B"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2946DB82"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5997CC1D"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110FFD37"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B699379"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3FE9F23F"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1F72F646"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8CE6F91"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1CDCEAD"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BB9E253"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23DE523C"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52E56223"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7547A01"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5043CB0F"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7459315"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537F28F"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DFB9E20" wp14:textId="77777777">
      <w:pPr>
        <w:pStyle w:val="Puesto"/>
        <w:spacing w:line="288" w:lineRule="auto"/>
        <w:jc w:val="both"/>
        <w:rPr>
          <w:rFonts w:ascii="Arial" w:hAnsi="Arial" w:cs="Arial"/>
          <w:noProof w:val="0"/>
          <w:sz w:val="24"/>
          <w:szCs w:val="24"/>
          <w:lang w:val="es-ES"/>
        </w:rPr>
      </w:pPr>
    </w:p>
    <w:p xmlns:wp14="http://schemas.microsoft.com/office/word/2010/wordml" w:rsidRPr="00BA336D" w:rsidR="00A477CD" w:rsidP="00BA336D" w:rsidRDefault="00BA336D" w14:paraId="549DFD43" wp14:textId="77777777">
      <w:pPr>
        <w:pStyle w:val="Puesto"/>
        <w:spacing w:line="288" w:lineRule="auto"/>
        <w:rPr>
          <w:rFonts w:ascii="Arial" w:hAnsi="Arial" w:cs="Arial"/>
          <w:color w:val="auto"/>
          <w:shd w:val="clear" w:color="auto" w:fill="FFFFFF"/>
          <w:lang w:val="es-ES"/>
        </w:rPr>
      </w:pPr>
      <w:r>
        <w:rPr>
          <w:rStyle w:val="normaltextrun"/>
          <w:rFonts w:ascii="Arial" w:hAnsi="Arial" w:cs="Arial"/>
          <w:color w:val="auto"/>
          <w:shd w:val="clear" w:color="auto" w:fill="FFFFFF"/>
          <w:lang w:val="es-ES"/>
        </w:rPr>
        <w:t>Revisión 0: ENERO 2025</w:t>
      </w:r>
    </w:p>
    <w:p xmlns:wp14="http://schemas.microsoft.com/office/word/2010/wordml" w:rsidRPr="00E84DDB" w:rsidR="00A477CD" w:rsidP="001B1065" w:rsidRDefault="00A477CD" w14:paraId="70DF9E56" wp14:textId="77777777">
      <w:pPr>
        <w:pStyle w:val="Puesto"/>
        <w:spacing w:line="288" w:lineRule="auto"/>
        <w:jc w:val="both"/>
        <w:rPr>
          <w:rFonts w:ascii="Arial" w:hAnsi="Arial" w:cs="Arial"/>
          <w:noProof w:val="0"/>
          <w:sz w:val="24"/>
          <w:szCs w:val="24"/>
          <w:lang w:val="es-ES"/>
        </w:rPr>
      </w:pPr>
    </w:p>
    <w:p xmlns:wp14="http://schemas.microsoft.com/office/word/2010/wordml" w:rsidRPr="00E84DDB" w:rsidR="005E6786" w:rsidP="001B1065" w:rsidRDefault="005E6786" w14:paraId="018D1C8F" wp14:textId="77777777">
      <w:pPr>
        <w:pStyle w:val="Puesto"/>
        <w:spacing w:line="288" w:lineRule="auto"/>
        <w:jc w:val="both"/>
        <w:rPr>
          <w:rFonts w:ascii="Arial" w:hAnsi="Arial" w:cs="Arial"/>
          <w:noProof w:val="0"/>
          <w:sz w:val="24"/>
          <w:szCs w:val="24"/>
          <w:lang w:val="es-ES"/>
        </w:rPr>
      </w:pPr>
      <w:r w:rsidRPr="00E84DDB">
        <w:rPr>
          <w:rFonts w:ascii="Arial" w:hAnsi="Arial" w:cs="Arial"/>
          <w:noProof w:val="0"/>
          <w:sz w:val="24"/>
          <w:szCs w:val="24"/>
          <w:lang w:val="es-ES"/>
        </w:rPr>
        <w:t>ÍNDICE</w:t>
      </w:r>
    </w:p>
    <w:p xmlns:wp14="http://schemas.microsoft.com/office/word/2010/wordml" w:rsidRPr="00446DC1" w:rsidR="00602BCE" w:rsidRDefault="005E6786" w14:paraId="56CD90C1" wp14:textId="77777777">
      <w:pPr>
        <w:pStyle w:val="TDC1"/>
        <w:rPr>
          <w:rFonts w:ascii="Aptos" w:hAnsi="Aptos"/>
          <w:b w:val="0"/>
          <w:caps w:val="0"/>
          <w:color w:val="auto"/>
          <w:kern w:val="2"/>
          <w:lang w:eastAsia="es-CL"/>
        </w:rPr>
      </w:pPr>
      <w:r w:rsidRPr="00E84DDB">
        <w:rPr>
          <w:rFonts w:ascii="Arial" w:hAnsi="Arial" w:cs="Arial"/>
          <w:noProof w:val="0"/>
          <w:sz w:val="18"/>
          <w:szCs w:val="18"/>
          <w:lang w:val="es-ES"/>
        </w:rPr>
        <w:fldChar w:fldCharType="begin"/>
      </w:r>
      <w:r w:rsidRPr="00E84DDB">
        <w:rPr>
          <w:rFonts w:ascii="Arial" w:hAnsi="Arial" w:cs="Arial"/>
          <w:noProof w:val="0"/>
          <w:sz w:val="18"/>
          <w:szCs w:val="18"/>
          <w:lang w:val="es-ES"/>
        </w:rPr>
        <w:instrText xml:space="preserve"> TOC \o "1-3" \h \z \u </w:instrText>
      </w:r>
      <w:r w:rsidRPr="00E84DDB">
        <w:rPr>
          <w:rFonts w:ascii="Arial" w:hAnsi="Arial" w:cs="Arial"/>
          <w:noProof w:val="0"/>
          <w:sz w:val="18"/>
          <w:szCs w:val="18"/>
          <w:lang w:val="es-ES"/>
        </w:rPr>
        <w:fldChar w:fldCharType="separate"/>
      </w:r>
      <w:hyperlink w:history="1" w:anchor="_Toc188866674">
        <w:r w:rsidRPr="005C7C86" w:rsidR="00602BCE">
          <w:rPr>
            <w:rStyle w:val="Hipervnculo"/>
            <w:rFonts w:ascii="Arial" w:hAnsi="Arial"/>
          </w:rPr>
          <w:t>1</w:t>
        </w:r>
        <w:r w:rsidRPr="00446DC1" w:rsidR="00602BCE">
          <w:rPr>
            <w:rFonts w:ascii="Aptos" w:hAnsi="Aptos"/>
            <w:b w:val="0"/>
            <w:caps w:val="0"/>
            <w:color w:val="auto"/>
            <w:kern w:val="2"/>
            <w:lang w:eastAsia="es-CL"/>
          </w:rPr>
          <w:tab/>
        </w:r>
        <w:r w:rsidRPr="005C7C86" w:rsidR="00602BCE">
          <w:rPr>
            <w:rStyle w:val="Hipervnculo"/>
            <w:rFonts w:ascii="Arial" w:hAnsi="Arial"/>
          </w:rPr>
          <w:t>OBJETIVO Y ALCANCE</w:t>
        </w:r>
        <w:r w:rsidR="00602BCE">
          <w:rPr>
            <w:webHidden/>
          </w:rPr>
          <w:tab/>
        </w:r>
        <w:r w:rsidR="00602BCE">
          <w:rPr>
            <w:webHidden/>
          </w:rPr>
          <w:fldChar w:fldCharType="begin"/>
        </w:r>
        <w:r w:rsidR="00602BCE">
          <w:rPr>
            <w:webHidden/>
          </w:rPr>
          <w:instrText xml:space="preserve"> PAGEREF _Toc188866674 \h </w:instrText>
        </w:r>
        <w:r w:rsidR="00602BCE">
          <w:rPr>
            <w:webHidden/>
          </w:rPr>
        </w:r>
        <w:r w:rsidR="00602BCE">
          <w:rPr>
            <w:webHidden/>
          </w:rPr>
          <w:fldChar w:fldCharType="separate"/>
        </w:r>
        <w:r w:rsidR="00602BCE">
          <w:rPr>
            <w:webHidden/>
          </w:rPr>
          <w:t>3</w:t>
        </w:r>
        <w:r w:rsidR="00602BCE">
          <w:rPr>
            <w:webHidden/>
          </w:rPr>
          <w:fldChar w:fldCharType="end"/>
        </w:r>
      </w:hyperlink>
    </w:p>
    <w:p xmlns:wp14="http://schemas.microsoft.com/office/word/2010/wordml" w:rsidRPr="00446DC1" w:rsidR="00602BCE" w:rsidRDefault="00602BCE" w14:paraId="7E2BD86F" wp14:textId="77777777">
      <w:pPr>
        <w:pStyle w:val="TDC1"/>
        <w:rPr>
          <w:rFonts w:ascii="Aptos" w:hAnsi="Aptos"/>
          <w:b w:val="0"/>
          <w:caps w:val="0"/>
          <w:color w:val="auto"/>
          <w:kern w:val="2"/>
          <w:lang w:eastAsia="es-CL"/>
        </w:rPr>
      </w:pPr>
      <w:hyperlink w:history="1" w:anchor="_Toc188866675">
        <w:r w:rsidRPr="005C7C86">
          <w:rPr>
            <w:rStyle w:val="Hipervnculo"/>
            <w:rFonts w:ascii="Arial" w:hAnsi="Arial"/>
          </w:rPr>
          <w:t>2</w:t>
        </w:r>
        <w:r w:rsidRPr="00446DC1">
          <w:rPr>
            <w:rFonts w:ascii="Aptos" w:hAnsi="Aptos"/>
            <w:b w:val="0"/>
            <w:caps w:val="0"/>
            <w:color w:val="auto"/>
            <w:kern w:val="2"/>
            <w:lang w:eastAsia="es-CL"/>
          </w:rPr>
          <w:tab/>
        </w:r>
        <w:r w:rsidRPr="005C7C86">
          <w:rPr>
            <w:rStyle w:val="Hipervnculo"/>
            <w:rFonts w:ascii="Arial" w:hAnsi="Arial"/>
          </w:rPr>
          <w:t>NORMAS APLICABLES</w:t>
        </w:r>
        <w:r>
          <w:rPr>
            <w:webHidden/>
          </w:rPr>
          <w:tab/>
        </w:r>
        <w:r>
          <w:rPr>
            <w:webHidden/>
          </w:rPr>
          <w:fldChar w:fldCharType="begin"/>
        </w:r>
        <w:r>
          <w:rPr>
            <w:webHidden/>
          </w:rPr>
          <w:instrText xml:space="preserve"> PAGEREF _Toc188866675 \h </w:instrText>
        </w:r>
        <w:r>
          <w:rPr>
            <w:webHidden/>
          </w:rPr>
        </w:r>
        <w:r>
          <w:rPr>
            <w:webHidden/>
          </w:rPr>
          <w:fldChar w:fldCharType="separate"/>
        </w:r>
        <w:r>
          <w:rPr>
            <w:webHidden/>
          </w:rPr>
          <w:t>3</w:t>
        </w:r>
        <w:r>
          <w:rPr>
            <w:webHidden/>
          </w:rPr>
          <w:fldChar w:fldCharType="end"/>
        </w:r>
      </w:hyperlink>
    </w:p>
    <w:p xmlns:wp14="http://schemas.microsoft.com/office/word/2010/wordml" w:rsidRPr="00446DC1" w:rsidR="00602BCE" w:rsidRDefault="00602BCE" w14:paraId="247ECCD0" wp14:textId="77777777">
      <w:pPr>
        <w:pStyle w:val="TDC2"/>
        <w:rPr>
          <w:rFonts w:ascii="Aptos" w:hAnsi="Aptos"/>
          <w:caps w:val="0"/>
          <w:color w:val="auto"/>
          <w:kern w:val="2"/>
          <w:lang w:eastAsia="es-CL"/>
        </w:rPr>
      </w:pPr>
      <w:hyperlink w:history="1" w:anchor="_Toc188866676">
        <w:r w:rsidRPr="005C7C86">
          <w:rPr>
            <w:rStyle w:val="Hipervnculo"/>
            <w:rFonts w:ascii="Arial" w:hAnsi="Arial" w:cs="Arial"/>
          </w:rPr>
          <w:t>2.1</w:t>
        </w:r>
        <w:r w:rsidRPr="00446DC1">
          <w:rPr>
            <w:rFonts w:ascii="Aptos" w:hAnsi="Aptos"/>
            <w:caps w:val="0"/>
            <w:color w:val="auto"/>
            <w:kern w:val="2"/>
            <w:lang w:eastAsia="es-CL"/>
          </w:rPr>
          <w:tab/>
        </w:r>
        <w:r w:rsidRPr="005C7C86">
          <w:rPr>
            <w:rStyle w:val="Hipervnculo"/>
            <w:rFonts w:ascii="Arial" w:hAnsi="Arial" w:cs="Arial"/>
          </w:rPr>
          <w:t>DESCONECTADORES</w:t>
        </w:r>
        <w:r>
          <w:rPr>
            <w:webHidden/>
          </w:rPr>
          <w:tab/>
        </w:r>
        <w:r>
          <w:rPr>
            <w:webHidden/>
          </w:rPr>
          <w:fldChar w:fldCharType="begin"/>
        </w:r>
        <w:r>
          <w:rPr>
            <w:webHidden/>
          </w:rPr>
          <w:instrText xml:space="preserve"> PAGEREF _Toc188866676 \h </w:instrText>
        </w:r>
        <w:r>
          <w:rPr>
            <w:webHidden/>
          </w:rPr>
        </w:r>
        <w:r>
          <w:rPr>
            <w:webHidden/>
          </w:rPr>
          <w:fldChar w:fldCharType="separate"/>
        </w:r>
        <w:r>
          <w:rPr>
            <w:webHidden/>
          </w:rPr>
          <w:t>3</w:t>
        </w:r>
        <w:r>
          <w:rPr>
            <w:webHidden/>
          </w:rPr>
          <w:fldChar w:fldCharType="end"/>
        </w:r>
      </w:hyperlink>
    </w:p>
    <w:p xmlns:wp14="http://schemas.microsoft.com/office/word/2010/wordml" w:rsidRPr="00446DC1" w:rsidR="00602BCE" w:rsidRDefault="00602BCE" w14:paraId="26C1C665" wp14:textId="77777777">
      <w:pPr>
        <w:pStyle w:val="TDC2"/>
        <w:rPr>
          <w:rFonts w:ascii="Aptos" w:hAnsi="Aptos"/>
          <w:caps w:val="0"/>
          <w:color w:val="auto"/>
          <w:kern w:val="2"/>
          <w:lang w:eastAsia="es-CL"/>
        </w:rPr>
      </w:pPr>
      <w:hyperlink w:history="1" w:anchor="_Toc188866677">
        <w:r w:rsidRPr="005C7C86">
          <w:rPr>
            <w:rStyle w:val="Hipervnculo"/>
            <w:rFonts w:ascii="Arial" w:hAnsi="Arial" w:cs="Arial"/>
          </w:rPr>
          <w:t>2.2</w:t>
        </w:r>
        <w:r w:rsidRPr="00446DC1">
          <w:rPr>
            <w:rFonts w:ascii="Aptos" w:hAnsi="Aptos"/>
            <w:caps w:val="0"/>
            <w:color w:val="auto"/>
            <w:kern w:val="2"/>
            <w:lang w:eastAsia="es-CL"/>
          </w:rPr>
          <w:tab/>
        </w:r>
        <w:r w:rsidRPr="005C7C86">
          <w:rPr>
            <w:rStyle w:val="Hipervnculo"/>
            <w:rFonts w:ascii="Arial" w:hAnsi="Arial" w:cs="Arial"/>
          </w:rPr>
          <w:t>AISLADORES</w:t>
        </w:r>
        <w:r>
          <w:rPr>
            <w:webHidden/>
          </w:rPr>
          <w:tab/>
        </w:r>
        <w:r>
          <w:rPr>
            <w:webHidden/>
          </w:rPr>
          <w:fldChar w:fldCharType="begin"/>
        </w:r>
        <w:r>
          <w:rPr>
            <w:webHidden/>
          </w:rPr>
          <w:instrText xml:space="preserve"> PAGEREF _Toc188866677 \h </w:instrText>
        </w:r>
        <w:r>
          <w:rPr>
            <w:webHidden/>
          </w:rPr>
        </w:r>
        <w:r>
          <w:rPr>
            <w:webHidden/>
          </w:rPr>
          <w:fldChar w:fldCharType="separate"/>
        </w:r>
        <w:r>
          <w:rPr>
            <w:webHidden/>
          </w:rPr>
          <w:t>3</w:t>
        </w:r>
        <w:r>
          <w:rPr>
            <w:webHidden/>
          </w:rPr>
          <w:fldChar w:fldCharType="end"/>
        </w:r>
      </w:hyperlink>
    </w:p>
    <w:p xmlns:wp14="http://schemas.microsoft.com/office/word/2010/wordml" w:rsidRPr="00446DC1" w:rsidR="00602BCE" w:rsidRDefault="00602BCE" w14:paraId="422951E5" wp14:textId="77777777">
      <w:pPr>
        <w:pStyle w:val="TDC2"/>
        <w:rPr>
          <w:rFonts w:ascii="Aptos" w:hAnsi="Aptos"/>
          <w:caps w:val="0"/>
          <w:color w:val="auto"/>
          <w:kern w:val="2"/>
          <w:lang w:eastAsia="es-CL"/>
        </w:rPr>
      </w:pPr>
      <w:hyperlink w:history="1" w:anchor="_Toc188866678">
        <w:r w:rsidRPr="005C7C86">
          <w:rPr>
            <w:rStyle w:val="Hipervnculo"/>
            <w:rFonts w:ascii="Arial" w:hAnsi="Arial" w:cs="Arial"/>
          </w:rPr>
          <w:t>2.3</w:t>
        </w:r>
        <w:r w:rsidRPr="00446DC1">
          <w:rPr>
            <w:rFonts w:ascii="Aptos" w:hAnsi="Aptos"/>
            <w:caps w:val="0"/>
            <w:color w:val="auto"/>
            <w:kern w:val="2"/>
            <w:lang w:eastAsia="es-CL"/>
          </w:rPr>
          <w:tab/>
        </w:r>
        <w:r w:rsidRPr="005C7C86">
          <w:rPr>
            <w:rStyle w:val="Hipervnculo"/>
            <w:rFonts w:ascii="Arial" w:hAnsi="Arial" w:cs="Arial"/>
          </w:rPr>
          <w:t>GALVANIZADO</w:t>
        </w:r>
        <w:r>
          <w:rPr>
            <w:webHidden/>
          </w:rPr>
          <w:tab/>
        </w:r>
        <w:r>
          <w:rPr>
            <w:webHidden/>
          </w:rPr>
          <w:fldChar w:fldCharType="begin"/>
        </w:r>
        <w:r>
          <w:rPr>
            <w:webHidden/>
          </w:rPr>
          <w:instrText xml:space="preserve"> PAGEREF _Toc188866678 \h </w:instrText>
        </w:r>
        <w:r>
          <w:rPr>
            <w:webHidden/>
          </w:rPr>
        </w:r>
        <w:r>
          <w:rPr>
            <w:webHidden/>
          </w:rPr>
          <w:fldChar w:fldCharType="separate"/>
        </w:r>
        <w:r>
          <w:rPr>
            <w:webHidden/>
          </w:rPr>
          <w:t>3</w:t>
        </w:r>
        <w:r>
          <w:rPr>
            <w:webHidden/>
          </w:rPr>
          <w:fldChar w:fldCharType="end"/>
        </w:r>
      </w:hyperlink>
    </w:p>
    <w:p xmlns:wp14="http://schemas.microsoft.com/office/word/2010/wordml" w:rsidRPr="00446DC1" w:rsidR="00602BCE" w:rsidRDefault="00602BCE" w14:paraId="6CDD13DE" wp14:textId="77777777">
      <w:pPr>
        <w:pStyle w:val="TDC2"/>
        <w:rPr>
          <w:rFonts w:ascii="Aptos" w:hAnsi="Aptos"/>
          <w:caps w:val="0"/>
          <w:color w:val="auto"/>
          <w:kern w:val="2"/>
          <w:lang w:eastAsia="es-CL"/>
        </w:rPr>
      </w:pPr>
      <w:hyperlink w:history="1" w:anchor="_Toc188866679">
        <w:r w:rsidRPr="005C7C86">
          <w:rPr>
            <w:rStyle w:val="Hipervnculo"/>
            <w:rFonts w:ascii="Arial" w:hAnsi="Arial" w:cs="Arial"/>
          </w:rPr>
          <w:t>2.4</w:t>
        </w:r>
        <w:r w:rsidRPr="00446DC1">
          <w:rPr>
            <w:rFonts w:ascii="Aptos" w:hAnsi="Aptos"/>
            <w:caps w:val="0"/>
            <w:color w:val="auto"/>
            <w:kern w:val="2"/>
            <w:lang w:eastAsia="es-CL"/>
          </w:rPr>
          <w:tab/>
        </w:r>
        <w:r w:rsidRPr="005C7C86">
          <w:rPr>
            <w:rStyle w:val="Hipervnculo"/>
            <w:rFonts w:ascii="Arial" w:hAnsi="Arial" w:cs="Arial"/>
          </w:rPr>
          <w:t>ACCI</w:t>
        </w:r>
        <w:r w:rsidRPr="005C7C86">
          <w:rPr>
            <w:rStyle w:val="Hipervnculo"/>
            <w:rFonts w:hint="eastAsia" w:ascii="Arial" w:hAnsi="Arial" w:cs="Arial"/>
          </w:rPr>
          <w:t>Ó</w:t>
        </w:r>
        <w:r w:rsidRPr="005C7C86">
          <w:rPr>
            <w:rStyle w:val="Hipervnculo"/>
            <w:rFonts w:ascii="Arial" w:hAnsi="Arial" w:cs="Arial"/>
          </w:rPr>
          <w:t>N S</w:t>
        </w:r>
        <w:r w:rsidRPr="005C7C86">
          <w:rPr>
            <w:rStyle w:val="Hipervnculo"/>
            <w:rFonts w:hint="eastAsia" w:ascii="Arial" w:hAnsi="Arial" w:cs="Arial"/>
          </w:rPr>
          <w:t>Í</w:t>
        </w:r>
        <w:r w:rsidRPr="005C7C86">
          <w:rPr>
            <w:rStyle w:val="Hipervnculo"/>
            <w:rFonts w:ascii="Arial" w:hAnsi="Arial" w:cs="Arial"/>
          </w:rPr>
          <w:t>SMICA</w:t>
        </w:r>
        <w:r>
          <w:rPr>
            <w:webHidden/>
          </w:rPr>
          <w:tab/>
        </w:r>
        <w:r>
          <w:rPr>
            <w:webHidden/>
          </w:rPr>
          <w:fldChar w:fldCharType="begin"/>
        </w:r>
        <w:r>
          <w:rPr>
            <w:webHidden/>
          </w:rPr>
          <w:instrText xml:space="preserve"> PAGEREF _Toc188866679 \h </w:instrText>
        </w:r>
        <w:r>
          <w:rPr>
            <w:webHidden/>
          </w:rPr>
        </w:r>
        <w:r>
          <w:rPr>
            <w:webHidden/>
          </w:rPr>
          <w:fldChar w:fldCharType="separate"/>
        </w:r>
        <w:r>
          <w:rPr>
            <w:webHidden/>
          </w:rPr>
          <w:t>4</w:t>
        </w:r>
        <w:r>
          <w:rPr>
            <w:webHidden/>
          </w:rPr>
          <w:fldChar w:fldCharType="end"/>
        </w:r>
      </w:hyperlink>
    </w:p>
    <w:p xmlns:wp14="http://schemas.microsoft.com/office/word/2010/wordml" w:rsidRPr="00446DC1" w:rsidR="00602BCE" w:rsidRDefault="00602BCE" w14:paraId="4F7CEEA1" wp14:textId="77777777">
      <w:pPr>
        <w:pStyle w:val="TDC2"/>
        <w:rPr>
          <w:rFonts w:ascii="Aptos" w:hAnsi="Aptos"/>
          <w:caps w:val="0"/>
          <w:color w:val="auto"/>
          <w:kern w:val="2"/>
          <w:lang w:eastAsia="es-CL"/>
        </w:rPr>
      </w:pPr>
      <w:hyperlink w:history="1" w:anchor="_Toc188866680">
        <w:r w:rsidRPr="005C7C86">
          <w:rPr>
            <w:rStyle w:val="Hipervnculo"/>
            <w:rFonts w:ascii="Arial" w:hAnsi="Arial" w:cs="Arial"/>
          </w:rPr>
          <w:t>2.5</w:t>
        </w:r>
        <w:r w:rsidRPr="00446DC1">
          <w:rPr>
            <w:rFonts w:ascii="Aptos" w:hAnsi="Aptos"/>
            <w:caps w:val="0"/>
            <w:color w:val="auto"/>
            <w:kern w:val="2"/>
            <w:lang w:eastAsia="es-CL"/>
          </w:rPr>
          <w:tab/>
        </w:r>
        <w:r w:rsidRPr="005C7C86">
          <w:rPr>
            <w:rStyle w:val="Hipervnculo"/>
            <w:rFonts w:ascii="Arial" w:hAnsi="Arial" w:cs="Arial"/>
          </w:rPr>
          <w:t>OTRAS NORMAS</w:t>
        </w:r>
        <w:r>
          <w:rPr>
            <w:webHidden/>
          </w:rPr>
          <w:tab/>
        </w:r>
        <w:r>
          <w:rPr>
            <w:webHidden/>
          </w:rPr>
          <w:fldChar w:fldCharType="begin"/>
        </w:r>
        <w:r>
          <w:rPr>
            <w:webHidden/>
          </w:rPr>
          <w:instrText xml:space="preserve"> PAGEREF _Toc188866680 \h </w:instrText>
        </w:r>
        <w:r>
          <w:rPr>
            <w:webHidden/>
          </w:rPr>
        </w:r>
        <w:r>
          <w:rPr>
            <w:webHidden/>
          </w:rPr>
          <w:fldChar w:fldCharType="separate"/>
        </w:r>
        <w:r>
          <w:rPr>
            <w:webHidden/>
          </w:rPr>
          <w:t>4</w:t>
        </w:r>
        <w:r>
          <w:rPr>
            <w:webHidden/>
          </w:rPr>
          <w:fldChar w:fldCharType="end"/>
        </w:r>
      </w:hyperlink>
    </w:p>
    <w:p xmlns:wp14="http://schemas.microsoft.com/office/word/2010/wordml" w:rsidRPr="00446DC1" w:rsidR="00602BCE" w:rsidRDefault="00602BCE" w14:paraId="5C0058B0" wp14:textId="77777777">
      <w:pPr>
        <w:pStyle w:val="TDC1"/>
        <w:rPr>
          <w:rFonts w:ascii="Aptos" w:hAnsi="Aptos"/>
          <w:b w:val="0"/>
          <w:caps w:val="0"/>
          <w:color w:val="auto"/>
          <w:kern w:val="2"/>
          <w:lang w:eastAsia="es-CL"/>
        </w:rPr>
      </w:pPr>
      <w:hyperlink w:history="1" w:anchor="_Toc188866681">
        <w:r w:rsidRPr="005C7C86">
          <w:rPr>
            <w:rStyle w:val="Hipervnculo"/>
            <w:rFonts w:ascii="Arial" w:hAnsi="Arial"/>
          </w:rPr>
          <w:t>3</w:t>
        </w:r>
        <w:r w:rsidRPr="00446DC1">
          <w:rPr>
            <w:rFonts w:ascii="Aptos" w:hAnsi="Aptos"/>
            <w:b w:val="0"/>
            <w:caps w:val="0"/>
            <w:color w:val="auto"/>
            <w:kern w:val="2"/>
            <w:lang w:eastAsia="es-CL"/>
          </w:rPr>
          <w:tab/>
        </w:r>
        <w:r w:rsidRPr="005C7C86">
          <w:rPr>
            <w:rStyle w:val="Hipervnculo"/>
            <w:rFonts w:ascii="Arial" w:hAnsi="Arial"/>
          </w:rPr>
          <w:t>ACLARACI</w:t>
        </w:r>
        <w:r w:rsidRPr="005C7C86">
          <w:rPr>
            <w:rStyle w:val="Hipervnculo"/>
            <w:rFonts w:hint="eastAsia" w:ascii="Arial" w:hAnsi="Arial"/>
          </w:rPr>
          <w:t>Ó</w:t>
        </w:r>
        <w:r w:rsidRPr="005C7C86">
          <w:rPr>
            <w:rStyle w:val="Hipervnculo"/>
            <w:rFonts w:ascii="Arial" w:hAnsi="Arial"/>
          </w:rPr>
          <w:t>N SOBRE ANEXOS</w:t>
        </w:r>
        <w:r>
          <w:rPr>
            <w:webHidden/>
          </w:rPr>
          <w:tab/>
        </w:r>
        <w:r>
          <w:rPr>
            <w:webHidden/>
          </w:rPr>
          <w:fldChar w:fldCharType="begin"/>
        </w:r>
        <w:r>
          <w:rPr>
            <w:webHidden/>
          </w:rPr>
          <w:instrText xml:space="preserve"> PAGEREF _Toc188866681 \h </w:instrText>
        </w:r>
        <w:r>
          <w:rPr>
            <w:webHidden/>
          </w:rPr>
        </w:r>
        <w:r>
          <w:rPr>
            <w:webHidden/>
          </w:rPr>
          <w:fldChar w:fldCharType="separate"/>
        </w:r>
        <w:r>
          <w:rPr>
            <w:webHidden/>
          </w:rPr>
          <w:t>5</w:t>
        </w:r>
        <w:r>
          <w:rPr>
            <w:webHidden/>
          </w:rPr>
          <w:fldChar w:fldCharType="end"/>
        </w:r>
      </w:hyperlink>
    </w:p>
    <w:p xmlns:wp14="http://schemas.microsoft.com/office/word/2010/wordml" w:rsidRPr="00446DC1" w:rsidR="00602BCE" w:rsidRDefault="00602BCE" w14:paraId="1B39C302" wp14:textId="77777777">
      <w:pPr>
        <w:pStyle w:val="TDC1"/>
        <w:rPr>
          <w:rFonts w:ascii="Aptos" w:hAnsi="Aptos"/>
          <w:b w:val="0"/>
          <w:caps w:val="0"/>
          <w:color w:val="auto"/>
          <w:kern w:val="2"/>
          <w:lang w:eastAsia="es-CL"/>
        </w:rPr>
      </w:pPr>
      <w:hyperlink w:history="1" w:anchor="_Toc188866682">
        <w:r w:rsidRPr="005C7C86">
          <w:rPr>
            <w:rStyle w:val="Hipervnculo"/>
            <w:rFonts w:ascii="Arial" w:hAnsi="Arial"/>
          </w:rPr>
          <w:t>4</w:t>
        </w:r>
        <w:r w:rsidRPr="00446DC1">
          <w:rPr>
            <w:rFonts w:ascii="Aptos" w:hAnsi="Aptos"/>
            <w:b w:val="0"/>
            <w:caps w:val="0"/>
            <w:color w:val="auto"/>
            <w:kern w:val="2"/>
            <w:lang w:eastAsia="es-CL"/>
          </w:rPr>
          <w:tab/>
        </w:r>
        <w:r w:rsidRPr="005C7C86">
          <w:rPr>
            <w:rStyle w:val="Hipervnculo"/>
            <w:rFonts w:ascii="Arial" w:hAnsi="Arial"/>
          </w:rPr>
          <w:t>CONDICIONES AMBIENTALES Y CARACTER</w:t>
        </w:r>
        <w:r w:rsidRPr="005C7C86">
          <w:rPr>
            <w:rStyle w:val="Hipervnculo"/>
            <w:rFonts w:hint="eastAsia" w:ascii="Arial" w:hAnsi="Arial"/>
          </w:rPr>
          <w:t>Í</w:t>
        </w:r>
        <w:r w:rsidRPr="005C7C86">
          <w:rPr>
            <w:rStyle w:val="Hipervnculo"/>
            <w:rFonts w:ascii="Arial" w:hAnsi="Arial"/>
          </w:rPr>
          <w:t>STICAS DEL SISTEMA EL</w:t>
        </w:r>
        <w:r w:rsidRPr="005C7C86">
          <w:rPr>
            <w:rStyle w:val="Hipervnculo"/>
            <w:rFonts w:hint="eastAsia" w:ascii="Arial" w:hAnsi="Arial"/>
          </w:rPr>
          <w:t>É</w:t>
        </w:r>
        <w:r w:rsidRPr="005C7C86">
          <w:rPr>
            <w:rStyle w:val="Hipervnculo"/>
            <w:rFonts w:ascii="Arial" w:hAnsi="Arial"/>
          </w:rPr>
          <w:t>CTRICO</w:t>
        </w:r>
        <w:r>
          <w:rPr>
            <w:webHidden/>
          </w:rPr>
          <w:tab/>
        </w:r>
        <w:r>
          <w:rPr>
            <w:webHidden/>
          </w:rPr>
          <w:fldChar w:fldCharType="begin"/>
        </w:r>
        <w:r>
          <w:rPr>
            <w:webHidden/>
          </w:rPr>
          <w:instrText xml:space="preserve"> PAGEREF _Toc188866682 \h </w:instrText>
        </w:r>
        <w:r>
          <w:rPr>
            <w:webHidden/>
          </w:rPr>
        </w:r>
        <w:r>
          <w:rPr>
            <w:webHidden/>
          </w:rPr>
          <w:fldChar w:fldCharType="separate"/>
        </w:r>
        <w:r>
          <w:rPr>
            <w:webHidden/>
          </w:rPr>
          <w:t>5</w:t>
        </w:r>
        <w:r>
          <w:rPr>
            <w:webHidden/>
          </w:rPr>
          <w:fldChar w:fldCharType="end"/>
        </w:r>
      </w:hyperlink>
    </w:p>
    <w:p xmlns:wp14="http://schemas.microsoft.com/office/word/2010/wordml" w:rsidRPr="00446DC1" w:rsidR="00602BCE" w:rsidRDefault="00602BCE" w14:paraId="546D6B11" wp14:textId="77777777">
      <w:pPr>
        <w:pStyle w:val="TDC2"/>
        <w:rPr>
          <w:rFonts w:ascii="Aptos" w:hAnsi="Aptos"/>
          <w:caps w:val="0"/>
          <w:color w:val="auto"/>
          <w:kern w:val="2"/>
          <w:lang w:eastAsia="es-CL"/>
        </w:rPr>
      </w:pPr>
      <w:hyperlink w:history="1" w:anchor="_Toc188866683">
        <w:r w:rsidRPr="005C7C86">
          <w:rPr>
            <w:rStyle w:val="Hipervnculo"/>
            <w:rFonts w:ascii="Arial" w:hAnsi="Arial" w:cs="Arial"/>
          </w:rPr>
          <w:t>4.1</w:t>
        </w:r>
        <w:r w:rsidRPr="00446DC1">
          <w:rPr>
            <w:rFonts w:ascii="Aptos" w:hAnsi="Aptos"/>
            <w:caps w:val="0"/>
            <w:color w:val="auto"/>
            <w:kern w:val="2"/>
            <w:lang w:eastAsia="es-CL"/>
          </w:rPr>
          <w:tab/>
        </w:r>
        <w:r w:rsidRPr="005C7C86">
          <w:rPr>
            <w:rStyle w:val="Hipervnculo"/>
            <w:rFonts w:ascii="Arial" w:hAnsi="Arial" w:cs="Arial"/>
          </w:rPr>
          <w:t>CONDICIONES AMBIENTALES</w:t>
        </w:r>
        <w:r>
          <w:rPr>
            <w:webHidden/>
          </w:rPr>
          <w:tab/>
        </w:r>
        <w:r>
          <w:rPr>
            <w:webHidden/>
          </w:rPr>
          <w:fldChar w:fldCharType="begin"/>
        </w:r>
        <w:r>
          <w:rPr>
            <w:webHidden/>
          </w:rPr>
          <w:instrText xml:space="preserve"> PAGEREF _Toc188866683 \h </w:instrText>
        </w:r>
        <w:r>
          <w:rPr>
            <w:webHidden/>
          </w:rPr>
        </w:r>
        <w:r>
          <w:rPr>
            <w:webHidden/>
          </w:rPr>
          <w:fldChar w:fldCharType="separate"/>
        </w:r>
        <w:r>
          <w:rPr>
            <w:webHidden/>
          </w:rPr>
          <w:t>5</w:t>
        </w:r>
        <w:r>
          <w:rPr>
            <w:webHidden/>
          </w:rPr>
          <w:fldChar w:fldCharType="end"/>
        </w:r>
      </w:hyperlink>
    </w:p>
    <w:p xmlns:wp14="http://schemas.microsoft.com/office/word/2010/wordml" w:rsidRPr="00446DC1" w:rsidR="00602BCE" w:rsidRDefault="00602BCE" w14:paraId="04B2B513" wp14:textId="77777777">
      <w:pPr>
        <w:pStyle w:val="TDC2"/>
        <w:rPr>
          <w:rFonts w:ascii="Aptos" w:hAnsi="Aptos"/>
          <w:caps w:val="0"/>
          <w:color w:val="auto"/>
          <w:kern w:val="2"/>
          <w:lang w:eastAsia="es-CL"/>
        </w:rPr>
      </w:pPr>
      <w:hyperlink w:history="1" w:anchor="_Toc188866684">
        <w:r w:rsidRPr="005C7C86">
          <w:rPr>
            <w:rStyle w:val="Hipervnculo"/>
            <w:rFonts w:ascii="Arial" w:hAnsi="Arial" w:cs="Arial"/>
          </w:rPr>
          <w:t>4.2</w:t>
        </w:r>
        <w:r w:rsidRPr="00446DC1">
          <w:rPr>
            <w:rFonts w:ascii="Aptos" w:hAnsi="Aptos"/>
            <w:caps w:val="0"/>
            <w:color w:val="auto"/>
            <w:kern w:val="2"/>
            <w:lang w:eastAsia="es-CL"/>
          </w:rPr>
          <w:tab/>
        </w:r>
        <w:r w:rsidRPr="005C7C86">
          <w:rPr>
            <w:rStyle w:val="Hipervnculo"/>
            <w:rFonts w:ascii="Arial" w:hAnsi="Arial" w:cs="Arial"/>
          </w:rPr>
          <w:t>CARACTER</w:t>
        </w:r>
        <w:r w:rsidRPr="005C7C86">
          <w:rPr>
            <w:rStyle w:val="Hipervnculo"/>
            <w:rFonts w:hint="eastAsia" w:ascii="Arial" w:hAnsi="Arial" w:cs="Arial"/>
          </w:rPr>
          <w:t>Í</w:t>
        </w:r>
        <w:r w:rsidRPr="005C7C86">
          <w:rPr>
            <w:rStyle w:val="Hipervnculo"/>
            <w:rFonts w:ascii="Arial" w:hAnsi="Arial" w:cs="Arial"/>
          </w:rPr>
          <w:t>STICAS GENERALES DEL SISTEMA EL</w:t>
        </w:r>
        <w:r w:rsidRPr="005C7C86">
          <w:rPr>
            <w:rStyle w:val="Hipervnculo"/>
            <w:rFonts w:hint="eastAsia" w:ascii="Arial" w:hAnsi="Arial" w:cs="Arial"/>
          </w:rPr>
          <w:t>É</w:t>
        </w:r>
        <w:r w:rsidRPr="005C7C86">
          <w:rPr>
            <w:rStyle w:val="Hipervnculo"/>
            <w:rFonts w:ascii="Arial" w:hAnsi="Arial" w:cs="Arial"/>
          </w:rPr>
          <w:t>CTRICO</w:t>
        </w:r>
        <w:r>
          <w:rPr>
            <w:webHidden/>
          </w:rPr>
          <w:tab/>
        </w:r>
        <w:r>
          <w:rPr>
            <w:webHidden/>
          </w:rPr>
          <w:fldChar w:fldCharType="begin"/>
        </w:r>
        <w:r>
          <w:rPr>
            <w:webHidden/>
          </w:rPr>
          <w:instrText xml:space="preserve"> PAGEREF _Toc188866684 \h </w:instrText>
        </w:r>
        <w:r>
          <w:rPr>
            <w:webHidden/>
          </w:rPr>
        </w:r>
        <w:r>
          <w:rPr>
            <w:webHidden/>
          </w:rPr>
          <w:fldChar w:fldCharType="separate"/>
        </w:r>
        <w:r>
          <w:rPr>
            <w:webHidden/>
          </w:rPr>
          <w:t>5</w:t>
        </w:r>
        <w:r>
          <w:rPr>
            <w:webHidden/>
          </w:rPr>
          <w:fldChar w:fldCharType="end"/>
        </w:r>
      </w:hyperlink>
    </w:p>
    <w:p xmlns:wp14="http://schemas.microsoft.com/office/word/2010/wordml" w:rsidRPr="00446DC1" w:rsidR="00602BCE" w:rsidRDefault="00602BCE" w14:paraId="72791FA2" wp14:textId="77777777">
      <w:pPr>
        <w:pStyle w:val="TDC1"/>
        <w:rPr>
          <w:rFonts w:ascii="Aptos" w:hAnsi="Aptos"/>
          <w:b w:val="0"/>
          <w:caps w:val="0"/>
          <w:color w:val="auto"/>
          <w:kern w:val="2"/>
          <w:lang w:eastAsia="es-CL"/>
        </w:rPr>
      </w:pPr>
      <w:hyperlink w:history="1" w:anchor="_Toc188866685">
        <w:r w:rsidRPr="005C7C86">
          <w:rPr>
            <w:rStyle w:val="Hipervnculo"/>
            <w:rFonts w:ascii="Arial" w:hAnsi="Arial"/>
          </w:rPr>
          <w:t>5</w:t>
        </w:r>
        <w:r w:rsidRPr="00446DC1">
          <w:rPr>
            <w:rFonts w:ascii="Aptos" w:hAnsi="Aptos"/>
            <w:b w:val="0"/>
            <w:caps w:val="0"/>
            <w:color w:val="auto"/>
            <w:kern w:val="2"/>
            <w:lang w:eastAsia="es-CL"/>
          </w:rPr>
          <w:tab/>
        </w:r>
        <w:r w:rsidRPr="005C7C86">
          <w:rPr>
            <w:rStyle w:val="Hipervnculo"/>
            <w:rFonts w:ascii="Arial" w:hAnsi="Arial"/>
          </w:rPr>
          <w:t>CARACTER</w:t>
        </w:r>
        <w:r w:rsidRPr="005C7C86">
          <w:rPr>
            <w:rStyle w:val="Hipervnculo"/>
            <w:rFonts w:hint="eastAsia" w:ascii="Arial" w:hAnsi="Arial"/>
          </w:rPr>
          <w:t>Í</w:t>
        </w:r>
        <w:r w:rsidRPr="005C7C86">
          <w:rPr>
            <w:rStyle w:val="Hipervnculo"/>
            <w:rFonts w:ascii="Arial" w:hAnsi="Arial"/>
          </w:rPr>
          <w:t>STICAS T</w:t>
        </w:r>
        <w:r w:rsidRPr="005C7C86">
          <w:rPr>
            <w:rStyle w:val="Hipervnculo"/>
            <w:rFonts w:hint="eastAsia" w:ascii="Arial" w:hAnsi="Arial"/>
          </w:rPr>
          <w:t>É</w:t>
        </w:r>
        <w:r w:rsidRPr="005C7C86">
          <w:rPr>
            <w:rStyle w:val="Hipervnculo"/>
            <w:rFonts w:ascii="Arial" w:hAnsi="Arial"/>
          </w:rPr>
          <w:t>CNICAS GENERALES DEL SUMINISTRO</w:t>
        </w:r>
        <w:r>
          <w:rPr>
            <w:webHidden/>
          </w:rPr>
          <w:tab/>
        </w:r>
        <w:r>
          <w:rPr>
            <w:webHidden/>
          </w:rPr>
          <w:fldChar w:fldCharType="begin"/>
        </w:r>
        <w:r>
          <w:rPr>
            <w:webHidden/>
          </w:rPr>
          <w:instrText xml:space="preserve"> PAGEREF _Toc188866685 \h </w:instrText>
        </w:r>
        <w:r>
          <w:rPr>
            <w:webHidden/>
          </w:rPr>
        </w:r>
        <w:r>
          <w:rPr>
            <w:webHidden/>
          </w:rPr>
          <w:fldChar w:fldCharType="separate"/>
        </w:r>
        <w:r>
          <w:rPr>
            <w:webHidden/>
          </w:rPr>
          <w:t>5</w:t>
        </w:r>
        <w:r>
          <w:rPr>
            <w:webHidden/>
          </w:rPr>
          <w:fldChar w:fldCharType="end"/>
        </w:r>
      </w:hyperlink>
    </w:p>
    <w:p xmlns:wp14="http://schemas.microsoft.com/office/word/2010/wordml" w:rsidRPr="00446DC1" w:rsidR="00602BCE" w:rsidRDefault="00602BCE" w14:paraId="7792C8DD" wp14:textId="77777777">
      <w:pPr>
        <w:pStyle w:val="TDC2"/>
        <w:rPr>
          <w:rFonts w:ascii="Aptos" w:hAnsi="Aptos"/>
          <w:caps w:val="0"/>
          <w:color w:val="auto"/>
          <w:kern w:val="2"/>
          <w:lang w:eastAsia="es-CL"/>
        </w:rPr>
      </w:pPr>
      <w:hyperlink w:history="1" w:anchor="_Toc188866686">
        <w:r w:rsidRPr="005C7C86">
          <w:rPr>
            <w:rStyle w:val="Hipervnculo"/>
            <w:rFonts w:ascii="Arial" w:hAnsi="Arial" w:cs="Arial"/>
          </w:rPr>
          <w:t>5.1</w:t>
        </w:r>
        <w:r w:rsidRPr="00446DC1">
          <w:rPr>
            <w:rFonts w:ascii="Aptos" w:hAnsi="Aptos"/>
            <w:caps w:val="0"/>
            <w:color w:val="auto"/>
            <w:kern w:val="2"/>
            <w:lang w:eastAsia="es-CL"/>
          </w:rPr>
          <w:tab/>
        </w:r>
        <w:r w:rsidRPr="005C7C86">
          <w:rPr>
            <w:rStyle w:val="Hipervnculo"/>
          </w:rPr>
          <w:t>CARACTER</w:t>
        </w:r>
        <w:r w:rsidRPr="005C7C86">
          <w:rPr>
            <w:rStyle w:val="Hipervnculo"/>
            <w:rFonts w:hint="eastAsia"/>
          </w:rPr>
          <w:t>Í</w:t>
        </w:r>
        <w:r w:rsidRPr="005C7C86">
          <w:rPr>
            <w:rStyle w:val="Hipervnculo"/>
          </w:rPr>
          <w:t>STICAS CONSTRUCTIVAS</w:t>
        </w:r>
        <w:r>
          <w:rPr>
            <w:webHidden/>
          </w:rPr>
          <w:tab/>
        </w:r>
        <w:r>
          <w:rPr>
            <w:webHidden/>
          </w:rPr>
          <w:fldChar w:fldCharType="begin"/>
        </w:r>
        <w:r>
          <w:rPr>
            <w:webHidden/>
          </w:rPr>
          <w:instrText xml:space="preserve"> PAGEREF _Toc188866686 \h </w:instrText>
        </w:r>
        <w:r>
          <w:rPr>
            <w:webHidden/>
          </w:rPr>
        </w:r>
        <w:r>
          <w:rPr>
            <w:webHidden/>
          </w:rPr>
          <w:fldChar w:fldCharType="separate"/>
        </w:r>
        <w:r>
          <w:rPr>
            <w:webHidden/>
          </w:rPr>
          <w:t>5</w:t>
        </w:r>
        <w:r>
          <w:rPr>
            <w:webHidden/>
          </w:rPr>
          <w:fldChar w:fldCharType="end"/>
        </w:r>
      </w:hyperlink>
    </w:p>
    <w:p xmlns:wp14="http://schemas.microsoft.com/office/word/2010/wordml" w:rsidRPr="00446DC1" w:rsidR="00602BCE" w:rsidRDefault="00602BCE" w14:paraId="12F10D96" wp14:textId="77777777">
      <w:pPr>
        <w:pStyle w:val="TDC3"/>
        <w:rPr>
          <w:rFonts w:ascii="Aptos" w:hAnsi="Aptos"/>
          <w:color w:val="auto"/>
          <w:kern w:val="2"/>
          <w:lang w:val="es-CL" w:eastAsia="es-CL"/>
        </w:rPr>
      </w:pPr>
      <w:hyperlink w:history="1" w:anchor="_Toc188866687">
        <w:r w:rsidRPr="005C7C86">
          <w:rPr>
            <w:rStyle w:val="Hipervnculo"/>
            <w:bCs/>
            <w:caps/>
          </w:rPr>
          <w:t>5.1.1</w:t>
        </w:r>
        <w:r w:rsidRPr="00446DC1">
          <w:rPr>
            <w:rFonts w:ascii="Aptos" w:hAnsi="Aptos"/>
            <w:color w:val="auto"/>
            <w:kern w:val="2"/>
            <w:lang w:val="es-CL" w:eastAsia="es-CL"/>
          </w:rPr>
          <w:tab/>
        </w:r>
        <w:r w:rsidRPr="005C7C86">
          <w:rPr>
            <w:rStyle w:val="Hipervnculo"/>
          </w:rPr>
          <w:t>GENERAL</w:t>
        </w:r>
        <w:r>
          <w:rPr>
            <w:webHidden/>
          </w:rPr>
          <w:tab/>
        </w:r>
        <w:r>
          <w:rPr>
            <w:webHidden/>
          </w:rPr>
          <w:fldChar w:fldCharType="begin"/>
        </w:r>
        <w:r>
          <w:rPr>
            <w:webHidden/>
          </w:rPr>
          <w:instrText xml:space="preserve"> PAGEREF _Toc188866687 \h </w:instrText>
        </w:r>
        <w:r>
          <w:rPr>
            <w:webHidden/>
          </w:rPr>
        </w:r>
        <w:r>
          <w:rPr>
            <w:webHidden/>
          </w:rPr>
          <w:fldChar w:fldCharType="separate"/>
        </w:r>
        <w:r>
          <w:rPr>
            <w:webHidden/>
          </w:rPr>
          <w:t>5</w:t>
        </w:r>
        <w:r>
          <w:rPr>
            <w:webHidden/>
          </w:rPr>
          <w:fldChar w:fldCharType="end"/>
        </w:r>
      </w:hyperlink>
    </w:p>
    <w:p xmlns:wp14="http://schemas.microsoft.com/office/word/2010/wordml" w:rsidRPr="00446DC1" w:rsidR="00602BCE" w:rsidRDefault="00602BCE" w14:paraId="2FAF9843" wp14:textId="77777777">
      <w:pPr>
        <w:pStyle w:val="TDC3"/>
        <w:rPr>
          <w:rFonts w:ascii="Aptos" w:hAnsi="Aptos"/>
          <w:color w:val="auto"/>
          <w:kern w:val="2"/>
          <w:lang w:val="es-CL" w:eastAsia="es-CL"/>
        </w:rPr>
      </w:pPr>
      <w:hyperlink w:history="1" w:anchor="_Toc188866688">
        <w:r w:rsidRPr="005C7C86">
          <w:rPr>
            <w:rStyle w:val="Hipervnculo"/>
            <w:bCs/>
            <w:caps/>
          </w:rPr>
          <w:t>5.1.2</w:t>
        </w:r>
        <w:r w:rsidRPr="00446DC1">
          <w:rPr>
            <w:rFonts w:ascii="Aptos" w:hAnsi="Aptos"/>
            <w:color w:val="auto"/>
            <w:kern w:val="2"/>
            <w:lang w:val="es-CL" w:eastAsia="es-CL"/>
          </w:rPr>
          <w:tab/>
        </w:r>
        <w:r w:rsidRPr="005C7C86">
          <w:rPr>
            <w:rStyle w:val="Hipervnculo"/>
          </w:rPr>
          <w:t>CUCHILLAS PRINCIPALES</w:t>
        </w:r>
        <w:r>
          <w:rPr>
            <w:webHidden/>
          </w:rPr>
          <w:tab/>
        </w:r>
        <w:r>
          <w:rPr>
            <w:webHidden/>
          </w:rPr>
          <w:fldChar w:fldCharType="begin"/>
        </w:r>
        <w:r>
          <w:rPr>
            <w:webHidden/>
          </w:rPr>
          <w:instrText xml:space="preserve"> PAGEREF _Toc188866688 \h </w:instrText>
        </w:r>
        <w:r>
          <w:rPr>
            <w:webHidden/>
          </w:rPr>
        </w:r>
        <w:r>
          <w:rPr>
            <w:webHidden/>
          </w:rPr>
          <w:fldChar w:fldCharType="separate"/>
        </w:r>
        <w:r>
          <w:rPr>
            <w:webHidden/>
          </w:rPr>
          <w:t>6</w:t>
        </w:r>
        <w:r>
          <w:rPr>
            <w:webHidden/>
          </w:rPr>
          <w:fldChar w:fldCharType="end"/>
        </w:r>
      </w:hyperlink>
    </w:p>
    <w:p xmlns:wp14="http://schemas.microsoft.com/office/word/2010/wordml" w:rsidRPr="00446DC1" w:rsidR="00602BCE" w:rsidRDefault="00602BCE" w14:paraId="3B6100DA" wp14:textId="77777777">
      <w:pPr>
        <w:pStyle w:val="TDC3"/>
        <w:rPr>
          <w:rFonts w:ascii="Aptos" w:hAnsi="Aptos"/>
          <w:color w:val="auto"/>
          <w:kern w:val="2"/>
          <w:lang w:val="es-CL" w:eastAsia="es-CL"/>
        </w:rPr>
      </w:pPr>
      <w:hyperlink w:history="1" w:anchor="_Toc188866689">
        <w:r w:rsidRPr="005C7C86">
          <w:rPr>
            <w:rStyle w:val="Hipervnculo"/>
            <w:bCs/>
            <w:caps/>
          </w:rPr>
          <w:t>5.1.3</w:t>
        </w:r>
        <w:r w:rsidRPr="00446DC1">
          <w:rPr>
            <w:rFonts w:ascii="Aptos" w:hAnsi="Aptos"/>
            <w:color w:val="auto"/>
            <w:kern w:val="2"/>
            <w:lang w:val="es-CL" w:eastAsia="es-CL"/>
          </w:rPr>
          <w:tab/>
        </w:r>
        <w:r w:rsidRPr="005C7C86">
          <w:rPr>
            <w:rStyle w:val="Hipervnculo"/>
          </w:rPr>
          <w:t>MECANISMO DE OPERACI</w:t>
        </w:r>
        <w:r w:rsidRPr="005C7C86">
          <w:rPr>
            <w:rStyle w:val="Hipervnculo"/>
            <w:rFonts w:hint="eastAsia"/>
          </w:rPr>
          <w:t>Ó</w:t>
        </w:r>
        <w:r w:rsidRPr="005C7C86">
          <w:rPr>
            <w:rStyle w:val="Hipervnculo"/>
          </w:rPr>
          <w:t>N</w:t>
        </w:r>
        <w:r>
          <w:rPr>
            <w:webHidden/>
          </w:rPr>
          <w:tab/>
        </w:r>
        <w:r>
          <w:rPr>
            <w:webHidden/>
          </w:rPr>
          <w:fldChar w:fldCharType="begin"/>
        </w:r>
        <w:r>
          <w:rPr>
            <w:webHidden/>
          </w:rPr>
          <w:instrText xml:space="preserve"> PAGEREF _Toc188866689 \h </w:instrText>
        </w:r>
        <w:r>
          <w:rPr>
            <w:webHidden/>
          </w:rPr>
        </w:r>
        <w:r>
          <w:rPr>
            <w:webHidden/>
          </w:rPr>
          <w:fldChar w:fldCharType="separate"/>
        </w:r>
        <w:r>
          <w:rPr>
            <w:webHidden/>
          </w:rPr>
          <w:t>7</w:t>
        </w:r>
        <w:r>
          <w:rPr>
            <w:webHidden/>
          </w:rPr>
          <w:fldChar w:fldCharType="end"/>
        </w:r>
      </w:hyperlink>
    </w:p>
    <w:p xmlns:wp14="http://schemas.microsoft.com/office/word/2010/wordml" w:rsidRPr="00446DC1" w:rsidR="00602BCE" w:rsidRDefault="00602BCE" w14:paraId="4D4C315D" wp14:textId="77777777">
      <w:pPr>
        <w:pStyle w:val="TDC3"/>
        <w:rPr>
          <w:rFonts w:ascii="Aptos" w:hAnsi="Aptos"/>
          <w:color w:val="auto"/>
          <w:kern w:val="2"/>
          <w:lang w:val="es-CL" w:eastAsia="es-CL"/>
        </w:rPr>
      </w:pPr>
      <w:hyperlink w:history="1" w:anchor="_Toc188866690">
        <w:r w:rsidRPr="005C7C86">
          <w:rPr>
            <w:rStyle w:val="Hipervnculo"/>
            <w:bCs/>
            <w:caps/>
          </w:rPr>
          <w:t>5.1.4</w:t>
        </w:r>
        <w:r w:rsidRPr="00446DC1">
          <w:rPr>
            <w:rFonts w:ascii="Aptos" w:hAnsi="Aptos"/>
            <w:color w:val="auto"/>
            <w:kern w:val="2"/>
            <w:lang w:val="es-CL" w:eastAsia="es-CL"/>
          </w:rPr>
          <w:tab/>
        </w:r>
        <w:r w:rsidRPr="005C7C86">
          <w:rPr>
            <w:rStyle w:val="Hipervnculo"/>
          </w:rPr>
          <w:t>CONTACTOS PRINCIPALES</w:t>
        </w:r>
        <w:r>
          <w:rPr>
            <w:webHidden/>
          </w:rPr>
          <w:tab/>
        </w:r>
        <w:r>
          <w:rPr>
            <w:webHidden/>
          </w:rPr>
          <w:fldChar w:fldCharType="begin"/>
        </w:r>
        <w:r>
          <w:rPr>
            <w:webHidden/>
          </w:rPr>
          <w:instrText xml:space="preserve"> PAGEREF _Toc188866690 \h </w:instrText>
        </w:r>
        <w:r>
          <w:rPr>
            <w:webHidden/>
          </w:rPr>
        </w:r>
        <w:r>
          <w:rPr>
            <w:webHidden/>
          </w:rPr>
          <w:fldChar w:fldCharType="separate"/>
        </w:r>
        <w:r>
          <w:rPr>
            <w:webHidden/>
          </w:rPr>
          <w:t>7</w:t>
        </w:r>
        <w:r>
          <w:rPr>
            <w:webHidden/>
          </w:rPr>
          <w:fldChar w:fldCharType="end"/>
        </w:r>
      </w:hyperlink>
    </w:p>
    <w:p xmlns:wp14="http://schemas.microsoft.com/office/word/2010/wordml" w:rsidRPr="00446DC1" w:rsidR="00602BCE" w:rsidRDefault="00602BCE" w14:paraId="3E98E701" wp14:textId="77777777">
      <w:pPr>
        <w:pStyle w:val="TDC3"/>
        <w:rPr>
          <w:rFonts w:ascii="Aptos" w:hAnsi="Aptos"/>
          <w:color w:val="auto"/>
          <w:kern w:val="2"/>
          <w:lang w:val="es-CL" w:eastAsia="es-CL"/>
        </w:rPr>
      </w:pPr>
      <w:hyperlink w:history="1" w:anchor="_Toc188866691">
        <w:r w:rsidRPr="005C7C86">
          <w:rPr>
            <w:rStyle w:val="Hipervnculo"/>
            <w:bCs/>
            <w:caps/>
          </w:rPr>
          <w:t>5.1.5</w:t>
        </w:r>
        <w:r w:rsidRPr="00446DC1">
          <w:rPr>
            <w:rFonts w:ascii="Aptos" w:hAnsi="Aptos"/>
            <w:color w:val="auto"/>
            <w:kern w:val="2"/>
            <w:lang w:val="es-CL" w:eastAsia="es-CL"/>
          </w:rPr>
          <w:tab/>
        </w:r>
        <w:r w:rsidRPr="005C7C86">
          <w:rPr>
            <w:rStyle w:val="Hipervnculo"/>
          </w:rPr>
          <w:t>AISLADORES</w:t>
        </w:r>
        <w:r>
          <w:rPr>
            <w:webHidden/>
          </w:rPr>
          <w:tab/>
        </w:r>
        <w:r>
          <w:rPr>
            <w:webHidden/>
          </w:rPr>
          <w:fldChar w:fldCharType="begin"/>
        </w:r>
        <w:r>
          <w:rPr>
            <w:webHidden/>
          </w:rPr>
          <w:instrText xml:space="preserve"> PAGEREF _Toc188866691 \h </w:instrText>
        </w:r>
        <w:r>
          <w:rPr>
            <w:webHidden/>
          </w:rPr>
        </w:r>
        <w:r>
          <w:rPr>
            <w:webHidden/>
          </w:rPr>
          <w:fldChar w:fldCharType="separate"/>
        </w:r>
        <w:r>
          <w:rPr>
            <w:webHidden/>
          </w:rPr>
          <w:t>7</w:t>
        </w:r>
        <w:r>
          <w:rPr>
            <w:webHidden/>
          </w:rPr>
          <w:fldChar w:fldCharType="end"/>
        </w:r>
      </w:hyperlink>
    </w:p>
    <w:p xmlns:wp14="http://schemas.microsoft.com/office/word/2010/wordml" w:rsidRPr="00446DC1" w:rsidR="00602BCE" w:rsidRDefault="00602BCE" w14:paraId="643055A9" wp14:textId="77777777">
      <w:pPr>
        <w:pStyle w:val="TDC3"/>
        <w:rPr>
          <w:rFonts w:ascii="Aptos" w:hAnsi="Aptos"/>
          <w:color w:val="auto"/>
          <w:kern w:val="2"/>
          <w:lang w:val="es-CL" w:eastAsia="es-CL"/>
        </w:rPr>
      </w:pPr>
      <w:hyperlink w:history="1" w:anchor="_Toc188866692">
        <w:r w:rsidRPr="005C7C86">
          <w:rPr>
            <w:rStyle w:val="Hipervnculo"/>
            <w:bCs/>
            <w:caps/>
          </w:rPr>
          <w:t>5.1.6</w:t>
        </w:r>
        <w:r w:rsidRPr="00446DC1">
          <w:rPr>
            <w:rFonts w:ascii="Aptos" w:hAnsi="Aptos"/>
            <w:color w:val="auto"/>
            <w:kern w:val="2"/>
            <w:lang w:val="es-CL" w:eastAsia="es-CL"/>
          </w:rPr>
          <w:tab/>
        </w:r>
        <w:r w:rsidRPr="005C7C86">
          <w:rPr>
            <w:rStyle w:val="Hipervnculo"/>
          </w:rPr>
          <w:t>CONTACTOS AUXILIARES</w:t>
        </w:r>
        <w:r>
          <w:rPr>
            <w:webHidden/>
          </w:rPr>
          <w:tab/>
        </w:r>
        <w:r>
          <w:rPr>
            <w:webHidden/>
          </w:rPr>
          <w:fldChar w:fldCharType="begin"/>
        </w:r>
        <w:r>
          <w:rPr>
            <w:webHidden/>
          </w:rPr>
          <w:instrText xml:space="preserve"> PAGEREF _Toc188866692 \h </w:instrText>
        </w:r>
        <w:r>
          <w:rPr>
            <w:webHidden/>
          </w:rPr>
        </w:r>
        <w:r>
          <w:rPr>
            <w:webHidden/>
          </w:rPr>
          <w:fldChar w:fldCharType="separate"/>
        </w:r>
        <w:r>
          <w:rPr>
            <w:webHidden/>
          </w:rPr>
          <w:t>7</w:t>
        </w:r>
        <w:r>
          <w:rPr>
            <w:webHidden/>
          </w:rPr>
          <w:fldChar w:fldCharType="end"/>
        </w:r>
      </w:hyperlink>
    </w:p>
    <w:p xmlns:wp14="http://schemas.microsoft.com/office/word/2010/wordml" w:rsidRPr="00446DC1" w:rsidR="00602BCE" w:rsidRDefault="00602BCE" w14:paraId="764C7B84" wp14:textId="77777777">
      <w:pPr>
        <w:pStyle w:val="TDC3"/>
        <w:rPr>
          <w:rFonts w:ascii="Aptos" w:hAnsi="Aptos"/>
          <w:color w:val="auto"/>
          <w:kern w:val="2"/>
          <w:lang w:val="es-CL" w:eastAsia="es-CL"/>
        </w:rPr>
      </w:pPr>
      <w:hyperlink w:history="1" w:anchor="_Toc188866693">
        <w:r w:rsidRPr="005C7C86">
          <w:rPr>
            <w:rStyle w:val="Hipervnculo"/>
            <w:bCs/>
            <w:caps/>
          </w:rPr>
          <w:t>5.1.7</w:t>
        </w:r>
        <w:r w:rsidRPr="00446DC1">
          <w:rPr>
            <w:rFonts w:ascii="Aptos" w:hAnsi="Aptos"/>
            <w:color w:val="auto"/>
            <w:kern w:val="2"/>
            <w:lang w:val="es-CL" w:eastAsia="es-CL"/>
          </w:rPr>
          <w:tab/>
        </w:r>
        <w:r w:rsidRPr="005C7C86">
          <w:rPr>
            <w:rStyle w:val="Hipervnculo"/>
          </w:rPr>
          <w:t>TERMINALES PRINCIPALES</w:t>
        </w:r>
        <w:r>
          <w:rPr>
            <w:webHidden/>
          </w:rPr>
          <w:tab/>
        </w:r>
        <w:r>
          <w:rPr>
            <w:webHidden/>
          </w:rPr>
          <w:fldChar w:fldCharType="begin"/>
        </w:r>
        <w:r>
          <w:rPr>
            <w:webHidden/>
          </w:rPr>
          <w:instrText xml:space="preserve"> PAGEREF _Toc188866693 \h </w:instrText>
        </w:r>
        <w:r>
          <w:rPr>
            <w:webHidden/>
          </w:rPr>
        </w:r>
        <w:r>
          <w:rPr>
            <w:webHidden/>
          </w:rPr>
          <w:fldChar w:fldCharType="separate"/>
        </w:r>
        <w:r>
          <w:rPr>
            <w:webHidden/>
          </w:rPr>
          <w:t>8</w:t>
        </w:r>
        <w:r>
          <w:rPr>
            <w:webHidden/>
          </w:rPr>
          <w:fldChar w:fldCharType="end"/>
        </w:r>
      </w:hyperlink>
    </w:p>
    <w:p xmlns:wp14="http://schemas.microsoft.com/office/word/2010/wordml" w:rsidRPr="00446DC1" w:rsidR="00602BCE" w:rsidRDefault="00602BCE" w14:paraId="6A4FE7BC" wp14:textId="77777777">
      <w:pPr>
        <w:pStyle w:val="TDC2"/>
        <w:rPr>
          <w:rFonts w:ascii="Aptos" w:hAnsi="Aptos"/>
          <w:caps w:val="0"/>
          <w:color w:val="auto"/>
          <w:kern w:val="2"/>
          <w:lang w:eastAsia="es-CL"/>
        </w:rPr>
      </w:pPr>
      <w:hyperlink w:history="1" w:anchor="_Toc188866694">
        <w:r w:rsidRPr="005C7C86">
          <w:rPr>
            <w:rStyle w:val="Hipervnculo"/>
            <w:rFonts w:ascii="Arial" w:hAnsi="Arial" w:cs="Arial"/>
          </w:rPr>
          <w:t>5.2</w:t>
        </w:r>
        <w:r w:rsidRPr="00446DC1">
          <w:rPr>
            <w:rFonts w:ascii="Aptos" w:hAnsi="Aptos"/>
            <w:caps w:val="0"/>
            <w:color w:val="auto"/>
            <w:kern w:val="2"/>
            <w:lang w:eastAsia="es-CL"/>
          </w:rPr>
          <w:tab/>
        </w:r>
        <w:r w:rsidRPr="005C7C86">
          <w:rPr>
            <w:rStyle w:val="Hipervnculo"/>
            <w:rFonts w:ascii="Arial" w:hAnsi="Arial" w:cs="Arial"/>
          </w:rPr>
          <w:t>ELEVACI</w:t>
        </w:r>
        <w:r w:rsidRPr="005C7C86">
          <w:rPr>
            <w:rStyle w:val="Hipervnculo"/>
            <w:rFonts w:hint="eastAsia" w:ascii="Arial" w:hAnsi="Arial" w:cs="Arial"/>
          </w:rPr>
          <w:t>Ó</w:t>
        </w:r>
        <w:r w:rsidRPr="005C7C86">
          <w:rPr>
            <w:rStyle w:val="Hipervnculo"/>
            <w:rFonts w:ascii="Arial" w:hAnsi="Arial" w:cs="Arial"/>
          </w:rPr>
          <w:t>N DE TEMPERATURA</w:t>
        </w:r>
        <w:r>
          <w:rPr>
            <w:webHidden/>
          </w:rPr>
          <w:tab/>
        </w:r>
        <w:r>
          <w:rPr>
            <w:webHidden/>
          </w:rPr>
          <w:fldChar w:fldCharType="begin"/>
        </w:r>
        <w:r>
          <w:rPr>
            <w:webHidden/>
          </w:rPr>
          <w:instrText xml:space="preserve"> PAGEREF _Toc188866694 \h </w:instrText>
        </w:r>
        <w:r>
          <w:rPr>
            <w:webHidden/>
          </w:rPr>
        </w:r>
        <w:r>
          <w:rPr>
            <w:webHidden/>
          </w:rPr>
          <w:fldChar w:fldCharType="separate"/>
        </w:r>
        <w:r>
          <w:rPr>
            <w:webHidden/>
          </w:rPr>
          <w:t>8</w:t>
        </w:r>
        <w:r>
          <w:rPr>
            <w:webHidden/>
          </w:rPr>
          <w:fldChar w:fldCharType="end"/>
        </w:r>
      </w:hyperlink>
    </w:p>
    <w:p xmlns:wp14="http://schemas.microsoft.com/office/word/2010/wordml" w:rsidRPr="00446DC1" w:rsidR="00602BCE" w:rsidRDefault="00602BCE" w14:paraId="00404158" wp14:textId="77777777">
      <w:pPr>
        <w:pStyle w:val="TDC2"/>
        <w:rPr>
          <w:rFonts w:ascii="Aptos" w:hAnsi="Aptos"/>
          <w:caps w:val="0"/>
          <w:color w:val="auto"/>
          <w:kern w:val="2"/>
          <w:lang w:eastAsia="es-CL"/>
        </w:rPr>
      </w:pPr>
      <w:hyperlink w:history="1" w:anchor="_Toc188866695">
        <w:r w:rsidRPr="005C7C86">
          <w:rPr>
            <w:rStyle w:val="Hipervnculo"/>
            <w:rFonts w:ascii="Arial" w:hAnsi="Arial" w:cs="Arial"/>
          </w:rPr>
          <w:t>5.3</w:t>
        </w:r>
        <w:r w:rsidRPr="00446DC1">
          <w:rPr>
            <w:rFonts w:ascii="Aptos" w:hAnsi="Aptos"/>
            <w:caps w:val="0"/>
            <w:color w:val="auto"/>
            <w:kern w:val="2"/>
            <w:lang w:eastAsia="es-CL"/>
          </w:rPr>
          <w:tab/>
        </w:r>
        <w:r w:rsidRPr="005C7C86">
          <w:rPr>
            <w:rStyle w:val="Hipervnculo"/>
            <w:rFonts w:ascii="Arial" w:hAnsi="Arial" w:cs="Arial"/>
          </w:rPr>
          <w:t>PLACA DE CARACTER</w:t>
        </w:r>
        <w:r w:rsidRPr="005C7C86">
          <w:rPr>
            <w:rStyle w:val="Hipervnculo"/>
            <w:rFonts w:hint="eastAsia" w:ascii="Arial" w:hAnsi="Arial" w:cs="Arial"/>
          </w:rPr>
          <w:t>Í</w:t>
        </w:r>
        <w:r w:rsidRPr="005C7C86">
          <w:rPr>
            <w:rStyle w:val="Hipervnculo"/>
            <w:rFonts w:ascii="Arial" w:hAnsi="Arial" w:cs="Arial"/>
          </w:rPr>
          <w:t>STICAS</w:t>
        </w:r>
        <w:r>
          <w:rPr>
            <w:webHidden/>
          </w:rPr>
          <w:tab/>
        </w:r>
        <w:r>
          <w:rPr>
            <w:webHidden/>
          </w:rPr>
          <w:fldChar w:fldCharType="begin"/>
        </w:r>
        <w:r>
          <w:rPr>
            <w:webHidden/>
          </w:rPr>
          <w:instrText xml:space="preserve"> PAGEREF _Toc188866695 \h </w:instrText>
        </w:r>
        <w:r>
          <w:rPr>
            <w:webHidden/>
          </w:rPr>
        </w:r>
        <w:r>
          <w:rPr>
            <w:webHidden/>
          </w:rPr>
          <w:fldChar w:fldCharType="separate"/>
        </w:r>
        <w:r>
          <w:rPr>
            <w:webHidden/>
          </w:rPr>
          <w:t>8</w:t>
        </w:r>
        <w:r>
          <w:rPr>
            <w:webHidden/>
          </w:rPr>
          <w:fldChar w:fldCharType="end"/>
        </w:r>
      </w:hyperlink>
    </w:p>
    <w:p xmlns:wp14="http://schemas.microsoft.com/office/word/2010/wordml" w:rsidRPr="00446DC1" w:rsidR="00602BCE" w:rsidRDefault="00602BCE" w14:paraId="5BA69982" wp14:textId="77777777">
      <w:pPr>
        <w:pStyle w:val="TDC2"/>
        <w:rPr>
          <w:rFonts w:ascii="Aptos" w:hAnsi="Aptos"/>
          <w:caps w:val="0"/>
          <w:color w:val="auto"/>
          <w:kern w:val="2"/>
          <w:lang w:eastAsia="es-CL"/>
        </w:rPr>
      </w:pPr>
      <w:hyperlink w:history="1" w:anchor="_Toc188866696">
        <w:r w:rsidRPr="005C7C86">
          <w:rPr>
            <w:rStyle w:val="Hipervnculo"/>
            <w:rFonts w:ascii="Arial" w:hAnsi="Arial" w:cs="Arial"/>
          </w:rPr>
          <w:t>5.4</w:t>
        </w:r>
        <w:r w:rsidRPr="00446DC1">
          <w:rPr>
            <w:rFonts w:ascii="Aptos" w:hAnsi="Aptos"/>
            <w:caps w:val="0"/>
            <w:color w:val="auto"/>
            <w:kern w:val="2"/>
            <w:lang w:eastAsia="es-CL"/>
          </w:rPr>
          <w:tab/>
        </w:r>
        <w:r w:rsidRPr="005C7C86">
          <w:rPr>
            <w:rStyle w:val="Hipervnculo"/>
            <w:rFonts w:ascii="Arial" w:hAnsi="Arial" w:cs="Arial"/>
          </w:rPr>
          <w:t>REPUESTOS</w:t>
        </w:r>
        <w:r>
          <w:rPr>
            <w:webHidden/>
          </w:rPr>
          <w:tab/>
        </w:r>
        <w:r>
          <w:rPr>
            <w:webHidden/>
          </w:rPr>
          <w:fldChar w:fldCharType="begin"/>
        </w:r>
        <w:r>
          <w:rPr>
            <w:webHidden/>
          </w:rPr>
          <w:instrText xml:space="preserve"> PAGEREF _Toc188866696 \h </w:instrText>
        </w:r>
        <w:r>
          <w:rPr>
            <w:webHidden/>
          </w:rPr>
        </w:r>
        <w:r>
          <w:rPr>
            <w:webHidden/>
          </w:rPr>
          <w:fldChar w:fldCharType="separate"/>
        </w:r>
        <w:r>
          <w:rPr>
            <w:webHidden/>
          </w:rPr>
          <w:t>8</w:t>
        </w:r>
        <w:r>
          <w:rPr>
            <w:webHidden/>
          </w:rPr>
          <w:fldChar w:fldCharType="end"/>
        </w:r>
      </w:hyperlink>
    </w:p>
    <w:p xmlns:wp14="http://schemas.microsoft.com/office/word/2010/wordml" w:rsidRPr="00446DC1" w:rsidR="00602BCE" w:rsidRDefault="00602BCE" w14:paraId="17D57FE0" wp14:textId="77777777">
      <w:pPr>
        <w:pStyle w:val="TDC2"/>
        <w:rPr>
          <w:rFonts w:ascii="Aptos" w:hAnsi="Aptos"/>
          <w:caps w:val="0"/>
          <w:color w:val="auto"/>
          <w:kern w:val="2"/>
          <w:lang w:eastAsia="es-CL"/>
        </w:rPr>
      </w:pPr>
      <w:hyperlink w:history="1" w:anchor="_Toc188866697">
        <w:r w:rsidRPr="005C7C86">
          <w:rPr>
            <w:rStyle w:val="Hipervnculo"/>
            <w:rFonts w:ascii="Arial" w:hAnsi="Arial" w:cs="Arial"/>
          </w:rPr>
          <w:t>5.5</w:t>
        </w:r>
        <w:r w:rsidRPr="00446DC1">
          <w:rPr>
            <w:rFonts w:ascii="Aptos" w:hAnsi="Aptos"/>
            <w:caps w:val="0"/>
            <w:color w:val="auto"/>
            <w:kern w:val="2"/>
            <w:lang w:eastAsia="es-CL"/>
          </w:rPr>
          <w:tab/>
        </w:r>
        <w:r w:rsidRPr="005C7C86">
          <w:rPr>
            <w:rStyle w:val="Hipervnculo"/>
            <w:rFonts w:ascii="Arial" w:hAnsi="Arial" w:cs="Arial"/>
          </w:rPr>
          <w:t>PINTURA Y GALVANIZADO</w:t>
        </w:r>
        <w:r>
          <w:rPr>
            <w:webHidden/>
          </w:rPr>
          <w:tab/>
        </w:r>
        <w:r>
          <w:rPr>
            <w:webHidden/>
          </w:rPr>
          <w:fldChar w:fldCharType="begin"/>
        </w:r>
        <w:r>
          <w:rPr>
            <w:webHidden/>
          </w:rPr>
          <w:instrText xml:space="preserve"> PAGEREF _Toc188866697 \h </w:instrText>
        </w:r>
        <w:r>
          <w:rPr>
            <w:webHidden/>
          </w:rPr>
        </w:r>
        <w:r>
          <w:rPr>
            <w:webHidden/>
          </w:rPr>
          <w:fldChar w:fldCharType="separate"/>
        </w:r>
        <w:r>
          <w:rPr>
            <w:webHidden/>
          </w:rPr>
          <w:t>8</w:t>
        </w:r>
        <w:r>
          <w:rPr>
            <w:webHidden/>
          </w:rPr>
          <w:fldChar w:fldCharType="end"/>
        </w:r>
      </w:hyperlink>
    </w:p>
    <w:p xmlns:wp14="http://schemas.microsoft.com/office/word/2010/wordml" w:rsidRPr="00446DC1" w:rsidR="00602BCE" w:rsidRDefault="00602BCE" w14:paraId="44B5570F" wp14:textId="77777777">
      <w:pPr>
        <w:pStyle w:val="TDC1"/>
        <w:rPr>
          <w:rFonts w:ascii="Aptos" w:hAnsi="Aptos"/>
          <w:b w:val="0"/>
          <w:caps w:val="0"/>
          <w:color w:val="auto"/>
          <w:kern w:val="2"/>
          <w:lang w:eastAsia="es-CL"/>
        </w:rPr>
      </w:pPr>
      <w:hyperlink w:history="1" w:anchor="_Toc188866698">
        <w:r w:rsidRPr="005C7C86">
          <w:rPr>
            <w:rStyle w:val="Hipervnculo"/>
            <w:rFonts w:ascii="Arial" w:hAnsi="Arial"/>
          </w:rPr>
          <w:t>6</w:t>
        </w:r>
        <w:r w:rsidRPr="00446DC1">
          <w:rPr>
            <w:rFonts w:ascii="Aptos" w:hAnsi="Aptos"/>
            <w:b w:val="0"/>
            <w:caps w:val="0"/>
            <w:color w:val="auto"/>
            <w:kern w:val="2"/>
            <w:lang w:eastAsia="es-CL"/>
          </w:rPr>
          <w:tab/>
        </w:r>
        <w:r w:rsidRPr="005C7C86">
          <w:rPr>
            <w:rStyle w:val="Hipervnculo"/>
            <w:rFonts w:ascii="Arial" w:hAnsi="Arial"/>
          </w:rPr>
          <w:t>ELEMENTOS INClUIDOS EN EL SUMINISTRO</w:t>
        </w:r>
        <w:r>
          <w:rPr>
            <w:webHidden/>
          </w:rPr>
          <w:tab/>
        </w:r>
        <w:r>
          <w:rPr>
            <w:webHidden/>
          </w:rPr>
          <w:fldChar w:fldCharType="begin"/>
        </w:r>
        <w:r>
          <w:rPr>
            <w:webHidden/>
          </w:rPr>
          <w:instrText xml:space="preserve"> PAGEREF _Toc188866698 \h </w:instrText>
        </w:r>
        <w:r>
          <w:rPr>
            <w:webHidden/>
          </w:rPr>
        </w:r>
        <w:r>
          <w:rPr>
            <w:webHidden/>
          </w:rPr>
          <w:fldChar w:fldCharType="separate"/>
        </w:r>
        <w:r>
          <w:rPr>
            <w:webHidden/>
          </w:rPr>
          <w:t>9</w:t>
        </w:r>
        <w:r>
          <w:rPr>
            <w:webHidden/>
          </w:rPr>
          <w:fldChar w:fldCharType="end"/>
        </w:r>
      </w:hyperlink>
    </w:p>
    <w:p xmlns:wp14="http://schemas.microsoft.com/office/word/2010/wordml" w:rsidRPr="00446DC1" w:rsidR="00602BCE" w:rsidRDefault="00602BCE" w14:paraId="3F1621F2" wp14:textId="77777777">
      <w:pPr>
        <w:pStyle w:val="TDC1"/>
        <w:rPr>
          <w:rFonts w:ascii="Aptos" w:hAnsi="Aptos"/>
          <w:b w:val="0"/>
          <w:caps w:val="0"/>
          <w:color w:val="auto"/>
          <w:kern w:val="2"/>
          <w:lang w:eastAsia="es-CL"/>
        </w:rPr>
      </w:pPr>
      <w:hyperlink w:history="1" w:anchor="_Toc188866699">
        <w:r w:rsidRPr="005C7C86">
          <w:rPr>
            <w:rStyle w:val="Hipervnculo"/>
            <w:rFonts w:ascii="Arial" w:hAnsi="Arial"/>
          </w:rPr>
          <w:t>7</w:t>
        </w:r>
        <w:r w:rsidRPr="00446DC1">
          <w:rPr>
            <w:rFonts w:ascii="Aptos" w:hAnsi="Aptos"/>
            <w:b w:val="0"/>
            <w:caps w:val="0"/>
            <w:color w:val="auto"/>
            <w:kern w:val="2"/>
            <w:lang w:eastAsia="es-CL"/>
          </w:rPr>
          <w:tab/>
        </w:r>
        <w:r w:rsidRPr="005C7C86">
          <w:rPr>
            <w:rStyle w:val="Hipervnculo"/>
            <w:rFonts w:ascii="Arial" w:hAnsi="Arial"/>
          </w:rPr>
          <w:t>INSPECCI</w:t>
        </w:r>
        <w:r w:rsidRPr="005C7C86">
          <w:rPr>
            <w:rStyle w:val="Hipervnculo"/>
            <w:rFonts w:hint="eastAsia" w:ascii="Arial" w:hAnsi="Arial"/>
          </w:rPr>
          <w:t>Ó</w:t>
        </w:r>
        <w:r w:rsidRPr="005C7C86">
          <w:rPr>
            <w:rStyle w:val="Hipervnculo"/>
            <w:rFonts w:ascii="Arial" w:hAnsi="Arial"/>
          </w:rPr>
          <w:t>N T</w:t>
        </w:r>
        <w:r w:rsidRPr="005C7C86">
          <w:rPr>
            <w:rStyle w:val="Hipervnculo"/>
            <w:rFonts w:hint="eastAsia" w:ascii="Arial" w:hAnsi="Arial"/>
          </w:rPr>
          <w:t>É</w:t>
        </w:r>
        <w:r w:rsidRPr="005C7C86">
          <w:rPr>
            <w:rStyle w:val="Hipervnculo"/>
            <w:rFonts w:ascii="Arial" w:hAnsi="Arial"/>
          </w:rPr>
          <w:t>CNICA Y PRUEBAS</w:t>
        </w:r>
        <w:r>
          <w:rPr>
            <w:webHidden/>
          </w:rPr>
          <w:tab/>
        </w:r>
        <w:r>
          <w:rPr>
            <w:webHidden/>
          </w:rPr>
          <w:fldChar w:fldCharType="begin"/>
        </w:r>
        <w:r>
          <w:rPr>
            <w:webHidden/>
          </w:rPr>
          <w:instrText xml:space="preserve"> PAGEREF _Toc188866699 \h </w:instrText>
        </w:r>
        <w:r>
          <w:rPr>
            <w:webHidden/>
          </w:rPr>
        </w:r>
        <w:r>
          <w:rPr>
            <w:webHidden/>
          </w:rPr>
          <w:fldChar w:fldCharType="separate"/>
        </w:r>
        <w:r>
          <w:rPr>
            <w:webHidden/>
          </w:rPr>
          <w:t>9</w:t>
        </w:r>
        <w:r>
          <w:rPr>
            <w:webHidden/>
          </w:rPr>
          <w:fldChar w:fldCharType="end"/>
        </w:r>
      </w:hyperlink>
    </w:p>
    <w:p xmlns:wp14="http://schemas.microsoft.com/office/word/2010/wordml" w:rsidRPr="00446DC1" w:rsidR="00602BCE" w:rsidRDefault="00602BCE" w14:paraId="6CACE22B" wp14:textId="77777777">
      <w:pPr>
        <w:pStyle w:val="TDC2"/>
        <w:rPr>
          <w:rFonts w:ascii="Aptos" w:hAnsi="Aptos"/>
          <w:caps w:val="0"/>
          <w:color w:val="auto"/>
          <w:kern w:val="2"/>
          <w:lang w:eastAsia="es-CL"/>
        </w:rPr>
      </w:pPr>
      <w:hyperlink w:history="1" w:anchor="_Toc188866700">
        <w:r w:rsidRPr="005C7C86">
          <w:rPr>
            <w:rStyle w:val="Hipervnculo"/>
            <w:rFonts w:ascii="Arial" w:hAnsi="Arial" w:cs="Arial"/>
          </w:rPr>
          <w:t>7.1</w:t>
        </w:r>
        <w:r w:rsidRPr="00446DC1">
          <w:rPr>
            <w:rFonts w:ascii="Aptos" w:hAnsi="Aptos"/>
            <w:caps w:val="0"/>
            <w:color w:val="auto"/>
            <w:kern w:val="2"/>
            <w:lang w:eastAsia="es-CL"/>
          </w:rPr>
          <w:tab/>
        </w:r>
        <w:r w:rsidRPr="005C7C86">
          <w:rPr>
            <w:rStyle w:val="Hipervnculo"/>
            <w:rFonts w:ascii="Arial" w:hAnsi="Arial" w:cs="Arial"/>
          </w:rPr>
          <w:t>PRUEBAS DE RUTINA</w:t>
        </w:r>
        <w:r>
          <w:rPr>
            <w:webHidden/>
          </w:rPr>
          <w:tab/>
        </w:r>
        <w:r>
          <w:rPr>
            <w:webHidden/>
          </w:rPr>
          <w:fldChar w:fldCharType="begin"/>
        </w:r>
        <w:r>
          <w:rPr>
            <w:webHidden/>
          </w:rPr>
          <w:instrText xml:space="preserve"> PAGEREF _Toc188866700 \h </w:instrText>
        </w:r>
        <w:r>
          <w:rPr>
            <w:webHidden/>
          </w:rPr>
        </w:r>
        <w:r>
          <w:rPr>
            <w:webHidden/>
          </w:rPr>
          <w:fldChar w:fldCharType="separate"/>
        </w:r>
        <w:r>
          <w:rPr>
            <w:webHidden/>
          </w:rPr>
          <w:t>9</w:t>
        </w:r>
        <w:r>
          <w:rPr>
            <w:webHidden/>
          </w:rPr>
          <w:fldChar w:fldCharType="end"/>
        </w:r>
      </w:hyperlink>
    </w:p>
    <w:p xmlns:wp14="http://schemas.microsoft.com/office/word/2010/wordml" w:rsidRPr="00446DC1" w:rsidR="00602BCE" w:rsidRDefault="00602BCE" w14:paraId="31A31260" wp14:textId="77777777">
      <w:pPr>
        <w:pStyle w:val="TDC2"/>
        <w:rPr>
          <w:rFonts w:ascii="Aptos" w:hAnsi="Aptos"/>
          <w:caps w:val="0"/>
          <w:color w:val="auto"/>
          <w:kern w:val="2"/>
          <w:lang w:eastAsia="es-CL"/>
        </w:rPr>
      </w:pPr>
      <w:hyperlink w:history="1" w:anchor="_Toc188866701">
        <w:r w:rsidRPr="005C7C86">
          <w:rPr>
            <w:rStyle w:val="Hipervnculo"/>
            <w:rFonts w:ascii="Arial" w:hAnsi="Arial" w:cs="Arial"/>
          </w:rPr>
          <w:t>7.2</w:t>
        </w:r>
        <w:r w:rsidRPr="00446DC1">
          <w:rPr>
            <w:rFonts w:ascii="Aptos" w:hAnsi="Aptos"/>
            <w:caps w:val="0"/>
            <w:color w:val="auto"/>
            <w:kern w:val="2"/>
            <w:lang w:eastAsia="es-CL"/>
          </w:rPr>
          <w:tab/>
        </w:r>
        <w:r w:rsidRPr="005C7C86">
          <w:rPr>
            <w:rStyle w:val="Hipervnculo"/>
            <w:rFonts w:ascii="Arial" w:hAnsi="Arial" w:cs="Arial"/>
          </w:rPr>
          <w:t>pruebas tipo</w:t>
        </w:r>
        <w:r>
          <w:rPr>
            <w:webHidden/>
          </w:rPr>
          <w:tab/>
        </w:r>
        <w:r>
          <w:rPr>
            <w:webHidden/>
          </w:rPr>
          <w:fldChar w:fldCharType="begin"/>
        </w:r>
        <w:r>
          <w:rPr>
            <w:webHidden/>
          </w:rPr>
          <w:instrText xml:space="preserve"> PAGEREF _Toc188866701 \h </w:instrText>
        </w:r>
        <w:r>
          <w:rPr>
            <w:webHidden/>
          </w:rPr>
        </w:r>
        <w:r>
          <w:rPr>
            <w:webHidden/>
          </w:rPr>
          <w:fldChar w:fldCharType="separate"/>
        </w:r>
        <w:r>
          <w:rPr>
            <w:webHidden/>
          </w:rPr>
          <w:t>9</w:t>
        </w:r>
        <w:r>
          <w:rPr>
            <w:webHidden/>
          </w:rPr>
          <w:fldChar w:fldCharType="end"/>
        </w:r>
      </w:hyperlink>
    </w:p>
    <w:p xmlns:wp14="http://schemas.microsoft.com/office/word/2010/wordml" w:rsidRPr="00446DC1" w:rsidR="00602BCE" w:rsidRDefault="00602BCE" w14:paraId="749F4997" wp14:textId="77777777">
      <w:pPr>
        <w:pStyle w:val="TDC2"/>
        <w:rPr>
          <w:rFonts w:ascii="Aptos" w:hAnsi="Aptos"/>
          <w:caps w:val="0"/>
          <w:color w:val="auto"/>
          <w:kern w:val="2"/>
          <w:lang w:eastAsia="es-CL"/>
        </w:rPr>
      </w:pPr>
      <w:hyperlink w:history="1" w:anchor="_Toc188866702">
        <w:r w:rsidRPr="005C7C86">
          <w:rPr>
            <w:rStyle w:val="Hipervnculo"/>
            <w:rFonts w:ascii="Arial" w:hAnsi="Arial" w:cs="Arial"/>
          </w:rPr>
          <w:t>7.3</w:t>
        </w:r>
        <w:r w:rsidRPr="00446DC1">
          <w:rPr>
            <w:rFonts w:ascii="Aptos" w:hAnsi="Aptos"/>
            <w:caps w:val="0"/>
            <w:color w:val="auto"/>
            <w:kern w:val="2"/>
            <w:lang w:eastAsia="es-CL"/>
          </w:rPr>
          <w:tab/>
        </w:r>
        <w:r w:rsidRPr="005C7C86">
          <w:rPr>
            <w:rStyle w:val="Hipervnculo"/>
            <w:rFonts w:ascii="Arial" w:hAnsi="Arial" w:cs="Arial"/>
          </w:rPr>
          <w:t>PRUEBAS DE RECEPCI</w:t>
        </w:r>
        <w:r w:rsidRPr="005C7C86">
          <w:rPr>
            <w:rStyle w:val="Hipervnculo"/>
            <w:rFonts w:hint="eastAsia" w:ascii="Arial" w:hAnsi="Arial" w:cs="Arial"/>
          </w:rPr>
          <w:t>Ó</w:t>
        </w:r>
        <w:r w:rsidRPr="005C7C86">
          <w:rPr>
            <w:rStyle w:val="Hipervnculo"/>
            <w:rFonts w:ascii="Arial" w:hAnsi="Arial" w:cs="Arial"/>
          </w:rPr>
          <w:t>N</w:t>
        </w:r>
        <w:r>
          <w:rPr>
            <w:webHidden/>
          </w:rPr>
          <w:tab/>
        </w:r>
        <w:r>
          <w:rPr>
            <w:webHidden/>
          </w:rPr>
          <w:fldChar w:fldCharType="begin"/>
        </w:r>
        <w:r>
          <w:rPr>
            <w:webHidden/>
          </w:rPr>
          <w:instrText xml:space="preserve"> PAGEREF _Toc188866702 \h </w:instrText>
        </w:r>
        <w:r>
          <w:rPr>
            <w:webHidden/>
          </w:rPr>
        </w:r>
        <w:r>
          <w:rPr>
            <w:webHidden/>
          </w:rPr>
          <w:fldChar w:fldCharType="separate"/>
        </w:r>
        <w:r>
          <w:rPr>
            <w:webHidden/>
          </w:rPr>
          <w:t>10</w:t>
        </w:r>
        <w:r>
          <w:rPr>
            <w:webHidden/>
          </w:rPr>
          <w:fldChar w:fldCharType="end"/>
        </w:r>
      </w:hyperlink>
    </w:p>
    <w:p xmlns:wp14="http://schemas.microsoft.com/office/word/2010/wordml" w:rsidRPr="00446DC1" w:rsidR="00602BCE" w:rsidRDefault="00602BCE" w14:paraId="06E0323E" wp14:textId="77777777">
      <w:pPr>
        <w:pStyle w:val="TDC1"/>
        <w:rPr>
          <w:rFonts w:ascii="Aptos" w:hAnsi="Aptos"/>
          <w:b w:val="0"/>
          <w:caps w:val="0"/>
          <w:color w:val="auto"/>
          <w:kern w:val="2"/>
          <w:lang w:eastAsia="es-CL"/>
        </w:rPr>
      </w:pPr>
      <w:hyperlink w:history="1" w:anchor="_Toc188866703">
        <w:r w:rsidRPr="005C7C86">
          <w:rPr>
            <w:rStyle w:val="Hipervnculo"/>
            <w:rFonts w:ascii="Arial" w:hAnsi="Arial"/>
          </w:rPr>
          <w:t>8</w:t>
        </w:r>
        <w:r w:rsidRPr="00446DC1">
          <w:rPr>
            <w:rFonts w:ascii="Aptos" w:hAnsi="Aptos"/>
            <w:b w:val="0"/>
            <w:caps w:val="0"/>
            <w:color w:val="auto"/>
            <w:kern w:val="2"/>
            <w:lang w:eastAsia="es-CL"/>
          </w:rPr>
          <w:tab/>
        </w:r>
        <w:r w:rsidRPr="005C7C86">
          <w:rPr>
            <w:rStyle w:val="Hipervnculo"/>
            <w:rFonts w:ascii="Arial" w:hAnsi="Arial"/>
          </w:rPr>
          <w:t>planos, documentos t</w:t>
        </w:r>
        <w:r w:rsidRPr="005C7C86">
          <w:rPr>
            <w:rStyle w:val="Hipervnculo"/>
            <w:rFonts w:hint="eastAsia" w:ascii="Arial" w:hAnsi="Arial"/>
          </w:rPr>
          <w:t>é</w:t>
        </w:r>
        <w:r w:rsidRPr="005C7C86">
          <w:rPr>
            <w:rStyle w:val="Hipervnculo"/>
            <w:rFonts w:ascii="Arial" w:hAnsi="Arial"/>
          </w:rPr>
          <w:t>cnicos e instrucciones</w:t>
        </w:r>
        <w:r>
          <w:rPr>
            <w:webHidden/>
          </w:rPr>
          <w:tab/>
        </w:r>
        <w:r>
          <w:rPr>
            <w:webHidden/>
          </w:rPr>
          <w:fldChar w:fldCharType="begin"/>
        </w:r>
        <w:r>
          <w:rPr>
            <w:webHidden/>
          </w:rPr>
          <w:instrText xml:space="preserve"> PAGEREF _Toc188866703 \h </w:instrText>
        </w:r>
        <w:r>
          <w:rPr>
            <w:webHidden/>
          </w:rPr>
        </w:r>
        <w:r>
          <w:rPr>
            <w:webHidden/>
          </w:rPr>
          <w:fldChar w:fldCharType="separate"/>
        </w:r>
        <w:r>
          <w:rPr>
            <w:webHidden/>
          </w:rPr>
          <w:t>11</w:t>
        </w:r>
        <w:r>
          <w:rPr>
            <w:webHidden/>
          </w:rPr>
          <w:fldChar w:fldCharType="end"/>
        </w:r>
      </w:hyperlink>
    </w:p>
    <w:p xmlns:wp14="http://schemas.microsoft.com/office/word/2010/wordml" w:rsidRPr="00446DC1" w:rsidR="00602BCE" w:rsidRDefault="00602BCE" w14:paraId="009DD533" wp14:textId="77777777">
      <w:pPr>
        <w:pStyle w:val="TDC2"/>
        <w:rPr>
          <w:rFonts w:ascii="Aptos" w:hAnsi="Aptos"/>
          <w:caps w:val="0"/>
          <w:color w:val="auto"/>
          <w:kern w:val="2"/>
          <w:lang w:eastAsia="es-CL"/>
        </w:rPr>
      </w:pPr>
      <w:hyperlink w:history="1" w:anchor="_Toc188866704">
        <w:r w:rsidRPr="005C7C86">
          <w:rPr>
            <w:rStyle w:val="Hipervnculo"/>
            <w:rFonts w:ascii="Arial" w:hAnsi="Arial" w:cs="Arial"/>
          </w:rPr>
          <w:t>8.1</w:t>
        </w:r>
        <w:r w:rsidRPr="00446DC1">
          <w:rPr>
            <w:rFonts w:ascii="Aptos" w:hAnsi="Aptos"/>
            <w:caps w:val="0"/>
            <w:color w:val="auto"/>
            <w:kern w:val="2"/>
            <w:lang w:eastAsia="es-CL"/>
          </w:rPr>
          <w:tab/>
        </w:r>
        <w:r w:rsidRPr="005C7C86">
          <w:rPr>
            <w:rStyle w:val="Hipervnculo"/>
            <w:rFonts w:ascii="Arial" w:hAnsi="Arial" w:cs="Arial"/>
          </w:rPr>
          <w:t>GENERALIDADES</w:t>
        </w:r>
        <w:r>
          <w:rPr>
            <w:webHidden/>
          </w:rPr>
          <w:tab/>
        </w:r>
        <w:r>
          <w:rPr>
            <w:webHidden/>
          </w:rPr>
          <w:fldChar w:fldCharType="begin"/>
        </w:r>
        <w:r>
          <w:rPr>
            <w:webHidden/>
          </w:rPr>
          <w:instrText xml:space="preserve"> PAGEREF _Toc188866704 \h </w:instrText>
        </w:r>
        <w:r>
          <w:rPr>
            <w:webHidden/>
          </w:rPr>
        </w:r>
        <w:r>
          <w:rPr>
            <w:webHidden/>
          </w:rPr>
          <w:fldChar w:fldCharType="separate"/>
        </w:r>
        <w:r>
          <w:rPr>
            <w:webHidden/>
          </w:rPr>
          <w:t>11</w:t>
        </w:r>
        <w:r>
          <w:rPr>
            <w:webHidden/>
          </w:rPr>
          <w:fldChar w:fldCharType="end"/>
        </w:r>
      </w:hyperlink>
    </w:p>
    <w:p xmlns:wp14="http://schemas.microsoft.com/office/word/2010/wordml" w:rsidRPr="00446DC1" w:rsidR="00602BCE" w:rsidRDefault="00602BCE" w14:paraId="7559A63F" wp14:textId="77777777">
      <w:pPr>
        <w:pStyle w:val="TDC2"/>
        <w:rPr>
          <w:rFonts w:ascii="Aptos" w:hAnsi="Aptos"/>
          <w:caps w:val="0"/>
          <w:color w:val="auto"/>
          <w:kern w:val="2"/>
          <w:lang w:eastAsia="es-CL"/>
        </w:rPr>
      </w:pPr>
      <w:hyperlink w:history="1" w:anchor="_Toc188866705">
        <w:r w:rsidRPr="005C7C86">
          <w:rPr>
            <w:rStyle w:val="Hipervnculo"/>
            <w:rFonts w:ascii="Arial" w:hAnsi="Arial" w:cs="Arial"/>
          </w:rPr>
          <w:t>8.2</w:t>
        </w:r>
        <w:r w:rsidRPr="00446DC1">
          <w:rPr>
            <w:rFonts w:ascii="Aptos" w:hAnsi="Aptos"/>
            <w:caps w:val="0"/>
            <w:color w:val="auto"/>
            <w:kern w:val="2"/>
            <w:lang w:eastAsia="es-CL"/>
          </w:rPr>
          <w:tab/>
        </w:r>
        <w:r w:rsidRPr="005C7C86">
          <w:rPr>
            <w:rStyle w:val="Hipervnculo"/>
            <w:rFonts w:ascii="Arial" w:hAnsi="Arial" w:cs="Arial"/>
          </w:rPr>
          <w:t>INFORMACION A ENTREGAR CON LA OFERTA</w:t>
        </w:r>
        <w:r>
          <w:rPr>
            <w:webHidden/>
          </w:rPr>
          <w:tab/>
        </w:r>
        <w:r>
          <w:rPr>
            <w:webHidden/>
          </w:rPr>
          <w:fldChar w:fldCharType="begin"/>
        </w:r>
        <w:r>
          <w:rPr>
            <w:webHidden/>
          </w:rPr>
          <w:instrText xml:space="preserve"> PAGEREF _Toc188866705 \h </w:instrText>
        </w:r>
        <w:r>
          <w:rPr>
            <w:webHidden/>
          </w:rPr>
        </w:r>
        <w:r>
          <w:rPr>
            <w:webHidden/>
          </w:rPr>
          <w:fldChar w:fldCharType="separate"/>
        </w:r>
        <w:r>
          <w:rPr>
            <w:webHidden/>
          </w:rPr>
          <w:t>11</w:t>
        </w:r>
        <w:r>
          <w:rPr>
            <w:webHidden/>
          </w:rPr>
          <w:fldChar w:fldCharType="end"/>
        </w:r>
      </w:hyperlink>
    </w:p>
    <w:p xmlns:wp14="http://schemas.microsoft.com/office/word/2010/wordml" w:rsidRPr="00446DC1" w:rsidR="00602BCE" w:rsidRDefault="00602BCE" w14:paraId="66CD96A3" wp14:textId="77777777">
      <w:pPr>
        <w:pStyle w:val="TDC2"/>
        <w:rPr>
          <w:rFonts w:ascii="Aptos" w:hAnsi="Aptos"/>
          <w:caps w:val="0"/>
          <w:color w:val="auto"/>
          <w:kern w:val="2"/>
          <w:lang w:eastAsia="es-CL"/>
        </w:rPr>
      </w:pPr>
      <w:hyperlink w:history="1" w:anchor="_Toc188866706">
        <w:r w:rsidRPr="005C7C86">
          <w:rPr>
            <w:rStyle w:val="Hipervnculo"/>
            <w:rFonts w:ascii="Arial" w:hAnsi="Arial" w:cs="Arial"/>
          </w:rPr>
          <w:t>8.3</w:t>
        </w:r>
        <w:r w:rsidRPr="00446DC1">
          <w:rPr>
            <w:rFonts w:ascii="Aptos" w:hAnsi="Aptos"/>
            <w:caps w:val="0"/>
            <w:color w:val="auto"/>
            <w:kern w:val="2"/>
            <w:lang w:eastAsia="es-CL"/>
          </w:rPr>
          <w:tab/>
        </w:r>
        <w:r w:rsidRPr="005C7C86">
          <w:rPr>
            <w:rStyle w:val="Hipervnculo"/>
            <w:rFonts w:ascii="Arial" w:hAnsi="Arial" w:cs="Arial"/>
          </w:rPr>
          <w:t>INFORMACIONES PARA APROBACI</w:t>
        </w:r>
        <w:r w:rsidRPr="005C7C86">
          <w:rPr>
            <w:rStyle w:val="Hipervnculo"/>
            <w:rFonts w:hint="eastAsia" w:ascii="Arial" w:hAnsi="Arial" w:cs="Arial"/>
          </w:rPr>
          <w:t>Ó</w:t>
        </w:r>
        <w:r w:rsidRPr="005C7C86">
          <w:rPr>
            <w:rStyle w:val="Hipervnculo"/>
            <w:rFonts w:ascii="Arial" w:hAnsi="Arial" w:cs="Arial"/>
          </w:rPr>
          <w:t>N.</w:t>
        </w:r>
        <w:r>
          <w:rPr>
            <w:webHidden/>
          </w:rPr>
          <w:tab/>
        </w:r>
        <w:r>
          <w:rPr>
            <w:webHidden/>
          </w:rPr>
          <w:fldChar w:fldCharType="begin"/>
        </w:r>
        <w:r>
          <w:rPr>
            <w:webHidden/>
          </w:rPr>
          <w:instrText xml:space="preserve"> PAGEREF _Toc188866706 \h </w:instrText>
        </w:r>
        <w:r>
          <w:rPr>
            <w:webHidden/>
          </w:rPr>
        </w:r>
        <w:r>
          <w:rPr>
            <w:webHidden/>
          </w:rPr>
          <w:fldChar w:fldCharType="separate"/>
        </w:r>
        <w:r>
          <w:rPr>
            <w:webHidden/>
          </w:rPr>
          <w:t>12</w:t>
        </w:r>
        <w:r>
          <w:rPr>
            <w:webHidden/>
          </w:rPr>
          <w:fldChar w:fldCharType="end"/>
        </w:r>
      </w:hyperlink>
    </w:p>
    <w:p xmlns:wp14="http://schemas.microsoft.com/office/word/2010/wordml" w:rsidRPr="00446DC1" w:rsidR="00602BCE" w:rsidRDefault="00602BCE" w14:paraId="6455A0DC" wp14:textId="77777777">
      <w:pPr>
        <w:pStyle w:val="TDC2"/>
        <w:rPr>
          <w:rFonts w:ascii="Aptos" w:hAnsi="Aptos"/>
          <w:caps w:val="0"/>
          <w:color w:val="auto"/>
          <w:kern w:val="2"/>
          <w:lang w:eastAsia="es-CL"/>
        </w:rPr>
      </w:pPr>
      <w:hyperlink w:history="1" w:anchor="_Toc188866707">
        <w:r w:rsidRPr="005C7C86">
          <w:rPr>
            <w:rStyle w:val="Hipervnculo"/>
            <w:rFonts w:ascii="Arial" w:hAnsi="Arial" w:cs="Arial"/>
          </w:rPr>
          <w:t>8.4</w:t>
        </w:r>
        <w:r w:rsidRPr="00446DC1">
          <w:rPr>
            <w:rFonts w:ascii="Aptos" w:hAnsi="Aptos"/>
            <w:caps w:val="0"/>
            <w:color w:val="auto"/>
            <w:kern w:val="2"/>
            <w:lang w:eastAsia="es-CL"/>
          </w:rPr>
          <w:tab/>
        </w:r>
        <w:r w:rsidRPr="005C7C86">
          <w:rPr>
            <w:rStyle w:val="Hipervnculo"/>
            <w:rFonts w:ascii="Arial" w:hAnsi="Arial" w:cs="Arial"/>
          </w:rPr>
          <w:t>INFORMACI</w:t>
        </w:r>
        <w:r w:rsidRPr="005C7C86">
          <w:rPr>
            <w:rStyle w:val="Hipervnculo"/>
            <w:rFonts w:hint="eastAsia" w:ascii="Arial" w:hAnsi="Arial" w:cs="Arial"/>
          </w:rPr>
          <w:t>Ó</w:t>
        </w:r>
        <w:r w:rsidRPr="005C7C86">
          <w:rPr>
            <w:rStyle w:val="Hipervnculo"/>
            <w:rFonts w:ascii="Arial" w:hAnsi="Arial" w:cs="Arial"/>
          </w:rPr>
          <w:t>N A ENTREGAR UNA VEZ PUESTA LA ORDEN DE COMPRA</w:t>
        </w:r>
        <w:r>
          <w:rPr>
            <w:webHidden/>
          </w:rPr>
          <w:tab/>
        </w:r>
        <w:r>
          <w:rPr>
            <w:webHidden/>
          </w:rPr>
          <w:fldChar w:fldCharType="begin"/>
        </w:r>
        <w:r>
          <w:rPr>
            <w:webHidden/>
          </w:rPr>
          <w:instrText xml:space="preserve"> PAGEREF _Toc188866707 \h </w:instrText>
        </w:r>
        <w:r>
          <w:rPr>
            <w:webHidden/>
          </w:rPr>
        </w:r>
        <w:r>
          <w:rPr>
            <w:webHidden/>
          </w:rPr>
          <w:fldChar w:fldCharType="separate"/>
        </w:r>
        <w:r>
          <w:rPr>
            <w:webHidden/>
          </w:rPr>
          <w:t>13</w:t>
        </w:r>
        <w:r>
          <w:rPr>
            <w:webHidden/>
          </w:rPr>
          <w:fldChar w:fldCharType="end"/>
        </w:r>
      </w:hyperlink>
    </w:p>
    <w:p xmlns:wp14="http://schemas.microsoft.com/office/word/2010/wordml" w:rsidRPr="00446DC1" w:rsidR="00602BCE" w:rsidRDefault="00602BCE" w14:paraId="5708A476" wp14:textId="77777777">
      <w:pPr>
        <w:pStyle w:val="TDC2"/>
        <w:rPr>
          <w:rFonts w:ascii="Aptos" w:hAnsi="Aptos"/>
          <w:caps w:val="0"/>
          <w:color w:val="auto"/>
          <w:kern w:val="2"/>
          <w:lang w:eastAsia="es-CL"/>
        </w:rPr>
      </w:pPr>
      <w:hyperlink w:history="1" w:anchor="_Toc188866708">
        <w:r w:rsidRPr="005C7C86">
          <w:rPr>
            <w:rStyle w:val="Hipervnculo"/>
            <w:rFonts w:ascii="Arial" w:hAnsi="Arial" w:cs="Arial"/>
          </w:rPr>
          <w:t>8.5</w:t>
        </w:r>
        <w:r w:rsidRPr="00446DC1">
          <w:rPr>
            <w:rFonts w:ascii="Aptos" w:hAnsi="Aptos"/>
            <w:caps w:val="0"/>
            <w:color w:val="auto"/>
            <w:kern w:val="2"/>
            <w:lang w:eastAsia="es-CL"/>
          </w:rPr>
          <w:tab/>
        </w:r>
        <w:r w:rsidRPr="005C7C86">
          <w:rPr>
            <w:rStyle w:val="Hipervnculo"/>
            <w:rFonts w:ascii="Arial" w:hAnsi="Arial" w:cs="Arial"/>
          </w:rPr>
          <w:t>DISE</w:t>
        </w:r>
        <w:r w:rsidRPr="005C7C86">
          <w:rPr>
            <w:rStyle w:val="Hipervnculo"/>
            <w:rFonts w:hint="eastAsia" w:ascii="Arial" w:hAnsi="Arial" w:cs="Arial"/>
          </w:rPr>
          <w:t>Ñ</w:t>
        </w:r>
        <w:r w:rsidRPr="005C7C86">
          <w:rPr>
            <w:rStyle w:val="Hipervnculo"/>
            <w:rFonts w:ascii="Arial" w:hAnsi="Arial" w:cs="Arial"/>
          </w:rPr>
          <w:t>OS APROBADOS, MANUALES DE INSTRUCCI</w:t>
        </w:r>
        <w:r w:rsidRPr="005C7C86">
          <w:rPr>
            <w:rStyle w:val="Hipervnculo"/>
            <w:rFonts w:hint="eastAsia" w:ascii="Arial" w:hAnsi="Arial" w:cs="Arial"/>
          </w:rPr>
          <w:t>Ó</w:t>
        </w:r>
        <w:r w:rsidRPr="005C7C86">
          <w:rPr>
            <w:rStyle w:val="Hipervnculo"/>
            <w:rFonts w:ascii="Arial" w:hAnsi="Arial" w:cs="Arial"/>
          </w:rPr>
          <w:t>N E INFORMACI</w:t>
        </w:r>
        <w:r w:rsidRPr="005C7C86">
          <w:rPr>
            <w:rStyle w:val="Hipervnculo"/>
            <w:rFonts w:hint="eastAsia" w:ascii="Arial" w:hAnsi="Arial" w:cs="Arial"/>
          </w:rPr>
          <w:t>Ó</w:t>
        </w:r>
        <w:r w:rsidRPr="005C7C86">
          <w:rPr>
            <w:rStyle w:val="Hipervnculo"/>
            <w:rFonts w:ascii="Arial" w:hAnsi="Arial" w:cs="Arial"/>
          </w:rPr>
          <w:t>N FINAL CERTIFICADA</w:t>
        </w:r>
        <w:r>
          <w:rPr>
            <w:webHidden/>
          </w:rPr>
          <w:tab/>
        </w:r>
        <w:r>
          <w:rPr>
            <w:webHidden/>
          </w:rPr>
          <w:fldChar w:fldCharType="begin"/>
        </w:r>
        <w:r>
          <w:rPr>
            <w:webHidden/>
          </w:rPr>
          <w:instrText xml:space="preserve"> PAGEREF _Toc188866708 \h </w:instrText>
        </w:r>
        <w:r>
          <w:rPr>
            <w:webHidden/>
          </w:rPr>
        </w:r>
        <w:r>
          <w:rPr>
            <w:webHidden/>
          </w:rPr>
          <w:fldChar w:fldCharType="separate"/>
        </w:r>
        <w:r>
          <w:rPr>
            <w:webHidden/>
          </w:rPr>
          <w:t>14</w:t>
        </w:r>
        <w:r>
          <w:rPr>
            <w:webHidden/>
          </w:rPr>
          <w:fldChar w:fldCharType="end"/>
        </w:r>
      </w:hyperlink>
    </w:p>
    <w:p xmlns:wp14="http://schemas.microsoft.com/office/word/2010/wordml" w:rsidRPr="00446DC1" w:rsidR="00602BCE" w:rsidRDefault="00602BCE" w14:paraId="394C20E4" wp14:textId="77777777">
      <w:pPr>
        <w:pStyle w:val="TDC1"/>
        <w:rPr>
          <w:rFonts w:ascii="Aptos" w:hAnsi="Aptos"/>
          <w:b w:val="0"/>
          <w:caps w:val="0"/>
          <w:color w:val="auto"/>
          <w:kern w:val="2"/>
          <w:lang w:eastAsia="es-CL"/>
        </w:rPr>
      </w:pPr>
      <w:hyperlink w:history="1" w:anchor="_Toc188866709">
        <w:r w:rsidRPr="005C7C86">
          <w:rPr>
            <w:rStyle w:val="Hipervnculo"/>
            <w:rFonts w:ascii="Arial" w:hAnsi="Arial"/>
          </w:rPr>
          <w:t>9</w:t>
        </w:r>
        <w:r w:rsidRPr="00446DC1">
          <w:rPr>
            <w:rFonts w:ascii="Aptos" w:hAnsi="Aptos"/>
            <w:b w:val="0"/>
            <w:caps w:val="0"/>
            <w:color w:val="auto"/>
            <w:kern w:val="2"/>
            <w:lang w:eastAsia="es-CL"/>
          </w:rPr>
          <w:tab/>
        </w:r>
        <w:r w:rsidRPr="005C7C86">
          <w:rPr>
            <w:rStyle w:val="Hipervnculo"/>
            <w:rFonts w:ascii="Arial" w:hAnsi="Arial"/>
          </w:rPr>
          <w:t>EMBALAJE PARA EL TRANSPORTE</w:t>
        </w:r>
        <w:r>
          <w:rPr>
            <w:webHidden/>
          </w:rPr>
          <w:tab/>
        </w:r>
        <w:r>
          <w:rPr>
            <w:webHidden/>
          </w:rPr>
          <w:fldChar w:fldCharType="begin"/>
        </w:r>
        <w:r>
          <w:rPr>
            <w:webHidden/>
          </w:rPr>
          <w:instrText xml:space="preserve"> PAGEREF _Toc188866709 \h </w:instrText>
        </w:r>
        <w:r>
          <w:rPr>
            <w:webHidden/>
          </w:rPr>
        </w:r>
        <w:r>
          <w:rPr>
            <w:webHidden/>
          </w:rPr>
          <w:fldChar w:fldCharType="separate"/>
        </w:r>
        <w:r>
          <w:rPr>
            <w:webHidden/>
          </w:rPr>
          <w:t>14</w:t>
        </w:r>
        <w:r>
          <w:rPr>
            <w:webHidden/>
          </w:rPr>
          <w:fldChar w:fldCharType="end"/>
        </w:r>
      </w:hyperlink>
    </w:p>
    <w:p xmlns:wp14="http://schemas.microsoft.com/office/word/2010/wordml" w:rsidRPr="00446DC1" w:rsidR="00602BCE" w:rsidRDefault="00602BCE" w14:paraId="0BCAC24A" wp14:textId="77777777">
      <w:pPr>
        <w:pStyle w:val="TDC1"/>
        <w:rPr>
          <w:rFonts w:ascii="Aptos" w:hAnsi="Aptos"/>
          <w:b w:val="0"/>
          <w:caps w:val="0"/>
          <w:color w:val="auto"/>
          <w:kern w:val="2"/>
          <w:lang w:eastAsia="es-CL"/>
        </w:rPr>
      </w:pPr>
      <w:hyperlink w:history="1" w:anchor="_Toc188866710">
        <w:r w:rsidRPr="005C7C86">
          <w:rPr>
            <w:rStyle w:val="Hipervnculo"/>
            <w:rFonts w:ascii="Arial" w:hAnsi="Arial"/>
          </w:rPr>
          <w:t>10</w:t>
        </w:r>
        <w:r w:rsidRPr="00446DC1">
          <w:rPr>
            <w:rFonts w:ascii="Aptos" w:hAnsi="Aptos"/>
            <w:b w:val="0"/>
            <w:caps w:val="0"/>
            <w:color w:val="auto"/>
            <w:kern w:val="2"/>
            <w:lang w:eastAsia="es-CL"/>
          </w:rPr>
          <w:tab/>
        </w:r>
        <w:r w:rsidRPr="005C7C86">
          <w:rPr>
            <w:rStyle w:val="Hipervnculo"/>
            <w:rFonts w:ascii="Arial" w:hAnsi="Arial"/>
          </w:rPr>
          <w:t>RESPONSABILIDAD DEL FABRICANTE</w:t>
        </w:r>
        <w:r>
          <w:rPr>
            <w:webHidden/>
          </w:rPr>
          <w:tab/>
        </w:r>
        <w:r>
          <w:rPr>
            <w:webHidden/>
          </w:rPr>
          <w:fldChar w:fldCharType="begin"/>
        </w:r>
        <w:r>
          <w:rPr>
            <w:webHidden/>
          </w:rPr>
          <w:instrText xml:space="preserve"> PAGEREF _Toc188866710 \h </w:instrText>
        </w:r>
        <w:r>
          <w:rPr>
            <w:webHidden/>
          </w:rPr>
        </w:r>
        <w:r>
          <w:rPr>
            <w:webHidden/>
          </w:rPr>
          <w:fldChar w:fldCharType="separate"/>
        </w:r>
        <w:r>
          <w:rPr>
            <w:webHidden/>
          </w:rPr>
          <w:t>15</w:t>
        </w:r>
        <w:r>
          <w:rPr>
            <w:webHidden/>
          </w:rPr>
          <w:fldChar w:fldCharType="end"/>
        </w:r>
      </w:hyperlink>
    </w:p>
    <w:p xmlns:wp14="http://schemas.microsoft.com/office/word/2010/wordml" w:rsidRPr="00446DC1" w:rsidR="00602BCE" w:rsidRDefault="00602BCE" w14:paraId="396B05DD" wp14:textId="77777777">
      <w:pPr>
        <w:pStyle w:val="TDC1"/>
        <w:rPr>
          <w:rFonts w:ascii="Aptos" w:hAnsi="Aptos"/>
          <w:b w:val="0"/>
          <w:caps w:val="0"/>
          <w:color w:val="auto"/>
          <w:kern w:val="2"/>
          <w:lang w:eastAsia="es-CL"/>
        </w:rPr>
      </w:pPr>
      <w:hyperlink w:history="1" w:anchor="_Toc188866711">
        <w:r w:rsidRPr="005C7C86">
          <w:rPr>
            <w:rStyle w:val="Hipervnculo"/>
            <w:rFonts w:ascii="Arial" w:hAnsi="Arial"/>
          </w:rPr>
          <w:t>11</w:t>
        </w:r>
        <w:r w:rsidRPr="00446DC1">
          <w:rPr>
            <w:rFonts w:ascii="Aptos" w:hAnsi="Aptos"/>
            <w:b w:val="0"/>
            <w:caps w:val="0"/>
            <w:color w:val="auto"/>
            <w:kern w:val="2"/>
            <w:lang w:eastAsia="es-CL"/>
          </w:rPr>
          <w:tab/>
        </w:r>
        <w:r w:rsidRPr="005C7C86">
          <w:rPr>
            <w:rStyle w:val="Hipervnculo"/>
            <w:rFonts w:ascii="Arial" w:hAnsi="Arial"/>
          </w:rPr>
          <w:t>GARANT</w:t>
        </w:r>
        <w:r w:rsidRPr="005C7C86">
          <w:rPr>
            <w:rStyle w:val="Hipervnculo"/>
            <w:rFonts w:hint="eastAsia" w:ascii="Arial" w:hAnsi="Arial"/>
          </w:rPr>
          <w:t>Í</w:t>
        </w:r>
        <w:r w:rsidRPr="005C7C86">
          <w:rPr>
            <w:rStyle w:val="Hipervnculo"/>
            <w:rFonts w:ascii="Arial" w:hAnsi="Arial"/>
          </w:rPr>
          <w:t>AS</w:t>
        </w:r>
        <w:r>
          <w:rPr>
            <w:webHidden/>
          </w:rPr>
          <w:tab/>
        </w:r>
        <w:r>
          <w:rPr>
            <w:webHidden/>
          </w:rPr>
          <w:fldChar w:fldCharType="begin"/>
        </w:r>
        <w:r>
          <w:rPr>
            <w:webHidden/>
          </w:rPr>
          <w:instrText xml:space="preserve"> PAGEREF _Toc188866711 \h </w:instrText>
        </w:r>
        <w:r>
          <w:rPr>
            <w:webHidden/>
          </w:rPr>
        </w:r>
        <w:r>
          <w:rPr>
            <w:webHidden/>
          </w:rPr>
          <w:fldChar w:fldCharType="separate"/>
        </w:r>
        <w:r>
          <w:rPr>
            <w:webHidden/>
          </w:rPr>
          <w:t>15</w:t>
        </w:r>
        <w:r>
          <w:rPr>
            <w:webHidden/>
          </w:rPr>
          <w:fldChar w:fldCharType="end"/>
        </w:r>
      </w:hyperlink>
    </w:p>
    <w:p xmlns:wp14="http://schemas.microsoft.com/office/word/2010/wordml" w:rsidRPr="00446DC1" w:rsidR="00602BCE" w:rsidRDefault="00602BCE" w14:paraId="34EAEA82" wp14:textId="77777777">
      <w:pPr>
        <w:pStyle w:val="TDC1"/>
        <w:rPr>
          <w:rFonts w:ascii="Aptos" w:hAnsi="Aptos"/>
          <w:b w:val="0"/>
          <w:caps w:val="0"/>
          <w:color w:val="auto"/>
          <w:kern w:val="2"/>
          <w:lang w:eastAsia="es-CL"/>
        </w:rPr>
      </w:pPr>
      <w:hyperlink w:history="1" w:anchor="_Toc188866712">
        <w:r w:rsidRPr="005C7C86">
          <w:rPr>
            <w:rStyle w:val="Hipervnculo"/>
            <w:rFonts w:ascii="Arial" w:hAnsi="Arial"/>
          </w:rPr>
          <w:t>12</w:t>
        </w:r>
        <w:r w:rsidRPr="00446DC1">
          <w:rPr>
            <w:rFonts w:ascii="Aptos" w:hAnsi="Aptos"/>
            <w:b w:val="0"/>
            <w:caps w:val="0"/>
            <w:color w:val="auto"/>
            <w:kern w:val="2"/>
            <w:lang w:eastAsia="es-CL"/>
          </w:rPr>
          <w:tab/>
        </w:r>
        <w:r w:rsidRPr="005C7C86">
          <w:rPr>
            <w:rStyle w:val="Hipervnculo"/>
            <w:rFonts w:ascii="Arial" w:hAnsi="Arial"/>
          </w:rPr>
          <w:t>AUDITOR</w:t>
        </w:r>
        <w:r w:rsidRPr="005C7C86">
          <w:rPr>
            <w:rStyle w:val="Hipervnculo"/>
            <w:rFonts w:hint="eastAsia" w:ascii="Arial" w:hAnsi="Arial"/>
          </w:rPr>
          <w:t>Í</w:t>
        </w:r>
        <w:r w:rsidRPr="005C7C86">
          <w:rPr>
            <w:rStyle w:val="Hipervnculo"/>
            <w:rFonts w:ascii="Arial" w:hAnsi="Arial"/>
          </w:rPr>
          <w:t>AS T</w:t>
        </w:r>
        <w:r w:rsidRPr="005C7C86">
          <w:rPr>
            <w:rStyle w:val="Hipervnculo"/>
            <w:rFonts w:hint="eastAsia" w:ascii="Arial" w:hAnsi="Arial"/>
          </w:rPr>
          <w:t>É</w:t>
        </w:r>
        <w:r w:rsidRPr="005C7C86">
          <w:rPr>
            <w:rStyle w:val="Hipervnculo"/>
            <w:rFonts w:ascii="Arial" w:hAnsi="Arial"/>
          </w:rPr>
          <w:t>CNICAS</w:t>
        </w:r>
        <w:r>
          <w:rPr>
            <w:webHidden/>
          </w:rPr>
          <w:tab/>
        </w:r>
        <w:r>
          <w:rPr>
            <w:webHidden/>
          </w:rPr>
          <w:fldChar w:fldCharType="begin"/>
        </w:r>
        <w:r>
          <w:rPr>
            <w:webHidden/>
          </w:rPr>
          <w:instrText xml:space="preserve"> PAGEREF _Toc188866712 \h </w:instrText>
        </w:r>
        <w:r>
          <w:rPr>
            <w:webHidden/>
          </w:rPr>
        </w:r>
        <w:r>
          <w:rPr>
            <w:webHidden/>
          </w:rPr>
          <w:fldChar w:fldCharType="separate"/>
        </w:r>
        <w:r>
          <w:rPr>
            <w:webHidden/>
          </w:rPr>
          <w:t>16</w:t>
        </w:r>
        <w:r>
          <w:rPr>
            <w:webHidden/>
          </w:rPr>
          <w:fldChar w:fldCharType="end"/>
        </w:r>
      </w:hyperlink>
    </w:p>
    <w:p xmlns:wp14="http://schemas.microsoft.com/office/word/2010/wordml" w:rsidRPr="00446DC1" w:rsidR="00602BCE" w:rsidRDefault="00602BCE" w14:paraId="281F371A" wp14:textId="77777777">
      <w:pPr>
        <w:pStyle w:val="TDC1"/>
        <w:rPr>
          <w:rFonts w:ascii="Aptos" w:hAnsi="Aptos"/>
          <w:b w:val="0"/>
          <w:caps w:val="0"/>
          <w:color w:val="auto"/>
          <w:kern w:val="2"/>
          <w:lang w:eastAsia="es-CL"/>
        </w:rPr>
      </w:pPr>
      <w:hyperlink w:history="1" w:anchor="_Toc188866713">
        <w:r w:rsidRPr="005C7C86">
          <w:rPr>
            <w:rStyle w:val="Hipervnculo"/>
            <w:rFonts w:ascii="Arial" w:hAnsi="Arial"/>
          </w:rPr>
          <w:t>12.1</w:t>
        </w:r>
        <w:r w:rsidRPr="00446DC1">
          <w:rPr>
            <w:rFonts w:ascii="Aptos" w:hAnsi="Aptos"/>
            <w:b w:val="0"/>
            <w:caps w:val="0"/>
            <w:color w:val="auto"/>
            <w:kern w:val="2"/>
            <w:lang w:eastAsia="es-CL"/>
          </w:rPr>
          <w:tab/>
        </w:r>
        <w:r w:rsidRPr="005C7C86">
          <w:rPr>
            <w:rStyle w:val="Hipervnculo"/>
            <w:rFonts w:ascii="Arial" w:hAnsi="Arial"/>
          </w:rPr>
          <w:t>Generalidades</w:t>
        </w:r>
        <w:r>
          <w:rPr>
            <w:webHidden/>
          </w:rPr>
          <w:tab/>
        </w:r>
        <w:r>
          <w:rPr>
            <w:webHidden/>
          </w:rPr>
          <w:fldChar w:fldCharType="begin"/>
        </w:r>
        <w:r>
          <w:rPr>
            <w:webHidden/>
          </w:rPr>
          <w:instrText xml:space="preserve"> PAGEREF _Toc188866713 \h </w:instrText>
        </w:r>
        <w:r>
          <w:rPr>
            <w:webHidden/>
          </w:rPr>
        </w:r>
        <w:r>
          <w:rPr>
            <w:webHidden/>
          </w:rPr>
          <w:fldChar w:fldCharType="separate"/>
        </w:r>
        <w:r>
          <w:rPr>
            <w:webHidden/>
          </w:rPr>
          <w:t>16</w:t>
        </w:r>
        <w:r>
          <w:rPr>
            <w:webHidden/>
          </w:rPr>
          <w:fldChar w:fldCharType="end"/>
        </w:r>
      </w:hyperlink>
    </w:p>
    <w:p xmlns:wp14="http://schemas.microsoft.com/office/word/2010/wordml" w:rsidRPr="00446DC1" w:rsidR="00602BCE" w:rsidRDefault="00602BCE" w14:paraId="53B18BAE" wp14:textId="77777777">
      <w:pPr>
        <w:pStyle w:val="TDC1"/>
        <w:rPr>
          <w:rFonts w:ascii="Aptos" w:hAnsi="Aptos"/>
          <w:b w:val="0"/>
          <w:caps w:val="0"/>
          <w:color w:val="auto"/>
          <w:kern w:val="2"/>
          <w:lang w:eastAsia="es-CL"/>
        </w:rPr>
      </w:pPr>
      <w:hyperlink w:history="1" w:anchor="_Toc188866714">
        <w:r w:rsidRPr="005C7C86">
          <w:rPr>
            <w:rStyle w:val="Hipervnculo"/>
            <w:rFonts w:ascii="Arial" w:hAnsi="Arial"/>
          </w:rPr>
          <w:t>12.2</w:t>
        </w:r>
        <w:r w:rsidRPr="00446DC1">
          <w:rPr>
            <w:rFonts w:ascii="Aptos" w:hAnsi="Aptos"/>
            <w:b w:val="0"/>
            <w:caps w:val="0"/>
            <w:color w:val="auto"/>
            <w:kern w:val="2"/>
            <w:lang w:eastAsia="es-CL"/>
          </w:rPr>
          <w:tab/>
        </w:r>
        <w:r w:rsidRPr="005C7C86">
          <w:rPr>
            <w:rStyle w:val="Hipervnculo"/>
            <w:rFonts w:ascii="Arial" w:hAnsi="Arial"/>
          </w:rPr>
          <w:t>Contexto</w:t>
        </w:r>
        <w:r>
          <w:rPr>
            <w:webHidden/>
          </w:rPr>
          <w:tab/>
        </w:r>
        <w:r>
          <w:rPr>
            <w:webHidden/>
          </w:rPr>
          <w:fldChar w:fldCharType="begin"/>
        </w:r>
        <w:r>
          <w:rPr>
            <w:webHidden/>
          </w:rPr>
          <w:instrText xml:space="preserve"> PAGEREF _Toc188866714 \h </w:instrText>
        </w:r>
        <w:r>
          <w:rPr>
            <w:webHidden/>
          </w:rPr>
        </w:r>
        <w:r>
          <w:rPr>
            <w:webHidden/>
          </w:rPr>
          <w:fldChar w:fldCharType="separate"/>
        </w:r>
        <w:r>
          <w:rPr>
            <w:webHidden/>
          </w:rPr>
          <w:t>16</w:t>
        </w:r>
        <w:r>
          <w:rPr>
            <w:webHidden/>
          </w:rPr>
          <w:fldChar w:fldCharType="end"/>
        </w:r>
      </w:hyperlink>
    </w:p>
    <w:p xmlns:wp14="http://schemas.microsoft.com/office/word/2010/wordml" w:rsidRPr="00446DC1" w:rsidR="00602BCE" w:rsidRDefault="00602BCE" w14:paraId="7084238B" wp14:textId="77777777">
      <w:pPr>
        <w:pStyle w:val="TDC1"/>
        <w:rPr>
          <w:rFonts w:ascii="Aptos" w:hAnsi="Aptos"/>
          <w:b w:val="0"/>
          <w:caps w:val="0"/>
          <w:color w:val="auto"/>
          <w:kern w:val="2"/>
          <w:lang w:eastAsia="es-CL"/>
        </w:rPr>
      </w:pPr>
      <w:hyperlink w:history="1" w:anchor="_Toc188866715">
        <w:r w:rsidRPr="005C7C86">
          <w:rPr>
            <w:rStyle w:val="Hipervnculo"/>
            <w:rFonts w:ascii="Arial" w:hAnsi="Arial"/>
          </w:rPr>
          <w:t>12.3</w:t>
        </w:r>
        <w:r w:rsidRPr="00446DC1">
          <w:rPr>
            <w:rFonts w:ascii="Aptos" w:hAnsi="Aptos"/>
            <w:b w:val="0"/>
            <w:caps w:val="0"/>
            <w:color w:val="auto"/>
            <w:kern w:val="2"/>
            <w:lang w:eastAsia="es-CL"/>
          </w:rPr>
          <w:tab/>
        </w:r>
        <w:r w:rsidRPr="005C7C86">
          <w:rPr>
            <w:rStyle w:val="Hipervnculo"/>
            <w:rFonts w:ascii="Arial" w:hAnsi="Arial"/>
          </w:rPr>
          <w:t>Plazos para el oferente</w:t>
        </w:r>
        <w:r>
          <w:rPr>
            <w:webHidden/>
          </w:rPr>
          <w:tab/>
        </w:r>
        <w:r>
          <w:rPr>
            <w:webHidden/>
          </w:rPr>
          <w:fldChar w:fldCharType="begin"/>
        </w:r>
        <w:r>
          <w:rPr>
            <w:webHidden/>
          </w:rPr>
          <w:instrText xml:space="preserve"> PAGEREF _Toc188866715 \h </w:instrText>
        </w:r>
        <w:r>
          <w:rPr>
            <w:webHidden/>
          </w:rPr>
        </w:r>
        <w:r>
          <w:rPr>
            <w:webHidden/>
          </w:rPr>
          <w:fldChar w:fldCharType="separate"/>
        </w:r>
        <w:r>
          <w:rPr>
            <w:webHidden/>
          </w:rPr>
          <w:t>16</w:t>
        </w:r>
        <w:r>
          <w:rPr>
            <w:webHidden/>
          </w:rPr>
          <w:fldChar w:fldCharType="end"/>
        </w:r>
      </w:hyperlink>
    </w:p>
    <w:p xmlns:wp14="http://schemas.microsoft.com/office/word/2010/wordml" w:rsidRPr="00446DC1" w:rsidR="00602BCE" w:rsidRDefault="00602BCE" w14:paraId="50C354B9" wp14:textId="77777777">
      <w:pPr>
        <w:pStyle w:val="TDC1"/>
        <w:rPr>
          <w:rFonts w:ascii="Aptos" w:hAnsi="Aptos"/>
          <w:b w:val="0"/>
          <w:caps w:val="0"/>
          <w:color w:val="auto"/>
          <w:kern w:val="2"/>
          <w:lang w:eastAsia="es-CL"/>
        </w:rPr>
      </w:pPr>
      <w:hyperlink w:history="1" w:anchor="_Toc188866716">
        <w:r w:rsidRPr="005C7C86">
          <w:rPr>
            <w:rStyle w:val="Hipervnculo"/>
            <w:rFonts w:ascii="Arial" w:hAnsi="Arial"/>
          </w:rPr>
          <w:t>12.4</w:t>
        </w:r>
        <w:r w:rsidRPr="00446DC1">
          <w:rPr>
            <w:rFonts w:ascii="Aptos" w:hAnsi="Aptos"/>
            <w:b w:val="0"/>
            <w:caps w:val="0"/>
            <w:color w:val="auto"/>
            <w:kern w:val="2"/>
            <w:lang w:eastAsia="es-CL"/>
          </w:rPr>
          <w:tab/>
        </w:r>
        <w:r w:rsidRPr="005C7C86">
          <w:rPr>
            <w:rStyle w:val="Hipervnculo"/>
            <w:rFonts w:ascii="Arial" w:hAnsi="Arial"/>
          </w:rPr>
          <w:t>Documentaci</w:t>
        </w:r>
        <w:r w:rsidRPr="005C7C86">
          <w:rPr>
            <w:rStyle w:val="Hipervnculo"/>
            <w:rFonts w:hint="eastAsia" w:ascii="Arial" w:hAnsi="Arial"/>
          </w:rPr>
          <w:t>ó</w:t>
        </w:r>
        <w:r w:rsidRPr="005C7C86">
          <w:rPr>
            <w:rStyle w:val="Hipervnculo"/>
            <w:rFonts w:ascii="Arial" w:hAnsi="Arial"/>
          </w:rPr>
          <w:t>n solicitada</w:t>
        </w:r>
        <w:r>
          <w:rPr>
            <w:webHidden/>
          </w:rPr>
          <w:tab/>
        </w:r>
        <w:r>
          <w:rPr>
            <w:webHidden/>
          </w:rPr>
          <w:fldChar w:fldCharType="begin"/>
        </w:r>
        <w:r>
          <w:rPr>
            <w:webHidden/>
          </w:rPr>
          <w:instrText xml:space="preserve"> PAGEREF _Toc188866716 \h </w:instrText>
        </w:r>
        <w:r>
          <w:rPr>
            <w:webHidden/>
          </w:rPr>
        </w:r>
        <w:r>
          <w:rPr>
            <w:webHidden/>
          </w:rPr>
          <w:fldChar w:fldCharType="separate"/>
        </w:r>
        <w:r>
          <w:rPr>
            <w:webHidden/>
          </w:rPr>
          <w:t>17</w:t>
        </w:r>
        <w:r>
          <w:rPr>
            <w:webHidden/>
          </w:rPr>
          <w:fldChar w:fldCharType="end"/>
        </w:r>
      </w:hyperlink>
    </w:p>
    <w:p xmlns:wp14="http://schemas.microsoft.com/office/word/2010/wordml" w:rsidRPr="00446DC1" w:rsidR="00602BCE" w:rsidRDefault="00602BCE" w14:paraId="15B2E981" wp14:textId="77777777">
      <w:pPr>
        <w:pStyle w:val="TDC3"/>
        <w:rPr>
          <w:rFonts w:ascii="Aptos" w:hAnsi="Aptos"/>
          <w:color w:val="auto"/>
          <w:kern w:val="2"/>
          <w:lang w:val="es-CL" w:eastAsia="es-CL"/>
        </w:rPr>
      </w:pPr>
      <w:hyperlink w:history="1" w:anchor="_Toc188866717">
        <w:r w:rsidRPr="005C7C86">
          <w:rPr>
            <w:rStyle w:val="Hipervnculo"/>
          </w:rPr>
          <w:t>12.4.1</w:t>
        </w:r>
        <w:r w:rsidRPr="00446DC1">
          <w:rPr>
            <w:rFonts w:ascii="Aptos" w:hAnsi="Aptos"/>
            <w:color w:val="auto"/>
            <w:kern w:val="2"/>
            <w:lang w:val="es-CL" w:eastAsia="es-CL"/>
          </w:rPr>
          <w:tab/>
        </w:r>
        <w:r w:rsidRPr="005C7C86">
          <w:rPr>
            <w:rStyle w:val="Hipervnculo"/>
            <w:rFonts w:ascii="Arial" w:hAnsi="Arial" w:cs="Arial"/>
          </w:rPr>
          <w:t>Hoja de caracter</w:t>
        </w:r>
        <w:r w:rsidRPr="005C7C86">
          <w:rPr>
            <w:rStyle w:val="Hipervnculo"/>
            <w:rFonts w:hint="eastAsia" w:ascii="Arial" w:hAnsi="Arial" w:cs="Arial"/>
          </w:rPr>
          <w:t>í</w:t>
        </w:r>
        <w:r w:rsidRPr="005C7C86">
          <w:rPr>
            <w:rStyle w:val="Hipervnculo"/>
            <w:rFonts w:ascii="Arial" w:hAnsi="Arial" w:cs="Arial"/>
          </w:rPr>
          <w:t>sticas t</w:t>
        </w:r>
        <w:r w:rsidRPr="005C7C86">
          <w:rPr>
            <w:rStyle w:val="Hipervnculo"/>
            <w:rFonts w:hint="eastAsia" w:ascii="Arial" w:hAnsi="Arial" w:cs="Arial"/>
          </w:rPr>
          <w:t>é</w:t>
        </w:r>
        <w:r w:rsidRPr="005C7C86">
          <w:rPr>
            <w:rStyle w:val="Hipervnculo"/>
            <w:rFonts w:ascii="Arial" w:hAnsi="Arial" w:cs="Arial"/>
          </w:rPr>
          <w:t>cnicas garantizadas (HCTG)</w:t>
        </w:r>
        <w:r>
          <w:rPr>
            <w:webHidden/>
          </w:rPr>
          <w:tab/>
        </w:r>
        <w:r>
          <w:rPr>
            <w:webHidden/>
          </w:rPr>
          <w:fldChar w:fldCharType="begin"/>
        </w:r>
        <w:r>
          <w:rPr>
            <w:webHidden/>
          </w:rPr>
          <w:instrText xml:space="preserve"> PAGEREF _Toc188866717 \h </w:instrText>
        </w:r>
        <w:r>
          <w:rPr>
            <w:webHidden/>
          </w:rPr>
        </w:r>
        <w:r>
          <w:rPr>
            <w:webHidden/>
          </w:rPr>
          <w:fldChar w:fldCharType="separate"/>
        </w:r>
        <w:r>
          <w:rPr>
            <w:webHidden/>
          </w:rPr>
          <w:t>17</w:t>
        </w:r>
        <w:r>
          <w:rPr>
            <w:webHidden/>
          </w:rPr>
          <w:fldChar w:fldCharType="end"/>
        </w:r>
      </w:hyperlink>
    </w:p>
    <w:p xmlns:wp14="http://schemas.microsoft.com/office/word/2010/wordml" w:rsidRPr="00446DC1" w:rsidR="00602BCE" w:rsidRDefault="00602BCE" w14:paraId="4DA123C6" wp14:textId="77777777">
      <w:pPr>
        <w:pStyle w:val="TDC3"/>
        <w:rPr>
          <w:rFonts w:ascii="Aptos" w:hAnsi="Aptos"/>
          <w:color w:val="auto"/>
          <w:kern w:val="2"/>
          <w:lang w:val="es-CL" w:eastAsia="es-CL"/>
        </w:rPr>
      </w:pPr>
      <w:hyperlink w:history="1" w:anchor="_Toc188866718">
        <w:r w:rsidRPr="005C7C86">
          <w:rPr>
            <w:rStyle w:val="Hipervnculo"/>
            <w:lang w:val="es-419"/>
          </w:rPr>
          <w:t>12.4.2</w:t>
        </w:r>
        <w:r w:rsidRPr="00446DC1">
          <w:rPr>
            <w:rFonts w:ascii="Aptos" w:hAnsi="Aptos"/>
            <w:color w:val="auto"/>
            <w:kern w:val="2"/>
            <w:lang w:val="es-CL" w:eastAsia="es-CL"/>
          </w:rPr>
          <w:tab/>
        </w:r>
        <w:r w:rsidRPr="005C7C86">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_Toc188866718 \h </w:instrText>
        </w:r>
        <w:r>
          <w:rPr>
            <w:webHidden/>
          </w:rPr>
        </w:r>
        <w:r>
          <w:rPr>
            <w:webHidden/>
          </w:rPr>
          <w:fldChar w:fldCharType="separate"/>
        </w:r>
        <w:r>
          <w:rPr>
            <w:webHidden/>
          </w:rPr>
          <w:t>17</w:t>
        </w:r>
        <w:r>
          <w:rPr>
            <w:webHidden/>
          </w:rPr>
          <w:fldChar w:fldCharType="end"/>
        </w:r>
      </w:hyperlink>
    </w:p>
    <w:p xmlns:wp14="http://schemas.microsoft.com/office/word/2010/wordml" w:rsidRPr="00446DC1" w:rsidR="00602BCE" w:rsidRDefault="00602BCE" w14:paraId="4CC75C13" wp14:textId="77777777">
      <w:pPr>
        <w:pStyle w:val="TDC3"/>
        <w:rPr>
          <w:rFonts w:ascii="Aptos" w:hAnsi="Aptos"/>
          <w:color w:val="auto"/>
          <w:kern w:val="2"/>
          <w:lang w:val="es-CL" w:eastAsia="es-CL"/>
        </w:rPr>
      </w:pPr>
      <w:hyperlink w:history="1" w:anchor="_Toc188866719">
        <w:r w:rsidRPr="005C7C86">
          <w:rPr>
            <w:rStyle w:val="Hipervnculo"/>
            <w:lang w:val="es-419"/>
          </w:rPr>
          <w:t>12.4.3</w:t>
        </w:r>
        <w:r w:rsidRPr="00446DC1">
          <w:rPr>
            <w:rFonts w:ascii="Aptos" w:hAnsi="Aptos"/>
            <w:color w:val="auto"/>
            <w:kern w:val="2"/>
            <w:lang w:val="es-CL" w:eastAsia="es-CL"/>
          </w:rPr>
          <w:tab/>
        </w:r>
        <w:r w:rsidRPr="005C7C86">
          <w:rPr>
            <w:rStyle w:val="Hipervnculo"/>
            <w:rFonts w:ascii="Arial" w:hAnsi="Arial" w:cs="Arial"/>
            <w:lang w:val="es-419"/>
          </w:rPr>
          <w:t>Pruebas FAT</w:t>
        </w:r>
        <w:r>
          <w:rPr>
            <w:webHidden/>
          </w:rPr>
          <w:tab/>
        </w:r>
        <w:r>
          <w:rPr>
            <w:webHidden/>
          </w:rPr>
          <w:fldChar w:fldCharType="begin"/>
        </w:r>
        <w:r>
          <w:rPr>
            <w:webHidden/>
          </w:rPr>
          <w:instrText xml:space="preserve"> PAGEREF _Toc188866719 \h </w:instrText>
        </w:r>
        <w:r>
          <w:rPr>
            <w:webHidden/>
          </w:rPr>
        </w:r>
        <w:r>
          <w:rPr>
            <w:webHidden/>
          </w:rPr>
          <w:fldChar w:fldCharType="separate"/>
        </w:r>
        <w:r>
          <w:rPr>
            <w:webHidden/>
          </w:rPr>
          <w:t>18</w:t>
        </w:r>
        <w:r>
          <w:rPr>
            <w:webHidden/>
          </w:rPr>
          <w:fldChar w:fldCharType="end"/>
        </w:r>
      </w:hyperlink>
    </w:p>
    <w:p xmlns:wp14="http://schemas.microsoft.com/office/word/2010/wordml" w:rsidRPr="00446DC1" w:rsidR="00602BCE" w:rsidRDefault="00602BCE" w14:paraId="5203D9FB" wp14:textId="77777777">
      <w:pPr>
        <w:pStyle w:val="TDC3"/>
        <w:rPr>
          <w:rFonts w:ascii="Aptos" w:hAnsi="Aptos"/>
          <w:color w:val="auto"/>
          <w:kern w:val="2"/>
          <w:lang w:val="es-CL" w:eastAsia="es-CL"/>
        </w:rPr>
      </w:pPr>
      <w:hyperlink w:history="1" w:anchor="_Toc188866720">
        <w:r w:rsidRPr="005C7C86">
          <w:rPr>
            <w:rStyle w:val="Hipervnculo"/>
            <w:lang w:val="es-419"/>
          </w:rPr>
          <w:t>12.4.4</w:t>
        </w:r>
        <w:r w:rsidRPr="00446DC1">
          <w:rPr>
            <w:rFonts w:ascii="Aptos" w:hAnsi="Aptos"/>
            <w:color w:val="auto"/>
            <w:kern w:val="2"/>
            <w:lang w:val="es-CL" w:eastAsia="es-CL"/>
          </w:rPr>
          <w:tab/>
        </w:r>
        <w:r w:rsidRPr="005C7C86">
          <w:rPr>
            <w:rStyle w:val="Hipervnculo"/>
            <w:rFonts w:ascii="Arial" w:hAnsi="Arial" w:cs="Arial"/>
            <w:lang w:val="es-419"/>
          </w:rPr>
          <w:t>Calificaci</w:t>
        </w:r>
        <w:r w:rsidRPr="005C7C86">
          <w:rPr>
            <w:rStyle w:val="Hipervnculo"/>
            <w:rFonts w:hint="eastAsia" w:ascii="Arial" w:hAnsi="Arial" w:cs="Arial"/>
            <w:lang w:val="es-419"/>
          </w:rPr>
          <w:t>ó</w:t>
        </w:r>
        <w:r w:rsidRPr="005C7C86">
          <w:rPr>
            <w:rStyle w:val="Hipervnculo"/>
            <w:rFonts w:ascii="Arial" w:hAnsi="Arial" w:cs="Arial"/>
            <w:lang w:val="es-419"/>
          </w:rPr>
          <w:t>n s</w:t>
        </w:r>
        <w:r w:rsidRPr="005C7C86">
          <w:rPr>
            <w:rStyle w:val="Hipervnculo"/>
            <w:rFonts w:hint="eastAsia" w:ascii="Arial" w:hAnsi="Arial" w:cs="Arial"/>
            <w:lang w:val="es-419"/>
          </w:rPr>
          <w:t>í</w:t>
        </w:r>
        <w:r w:rsidRPr="005C7C86">
          <w:rPr>
            <w:rStyle w:val="Hipervnculo"/>
            <w:rFonts w:ascii="Arial" w:hAnsi="Arial" w:cs="Arial"/>
            <w:lang w:val="es-419"/>
          </w:rPr>
          <w:t>smica</w:t>
        </w:r>
        <w:r>
          <w:rPr>
            <w:webHidden/>
          </w:rPr>
          <w:tab/>
        </w:r>
        <w:r>
          <w:rPr>
            <w:webHidden/>
          </w:rPr>
          <w:fldChar w:fldCharType="begin"/>
        </w:r>
        <w:r>
          <w:rPr>
            <w:webHidden/>
          </w:rPr>
          <w:instrText xml:space="preserve"> PAGEREF _Toc188866720 \h </w:instrText>
        </w:r>
        <w:r>
          <w:rPr>
            <w:webHidden/>
          </w:rPr>
        </w:r>
        <w:r>
          <w:rPr>
            <w:webHidden/>
          </w:rPr>
          <w:fldChar w:fldCharType="separate"/>
        </w:r>
        <w:r>
          <w:rPr>
            <w:webHidden/>
          </w:rPr>
          <w:t>18</w:t>
        </w:r>
        <w:r>
          <w:rPr>
            <w:webHidden/>
          </w:rPr>
          <w:fldChar w:fldCharType="end"/>
        </w:r>
      </w:hyperlink>
    </w:p>
    <w:p xmlns:wp14="http://schemas.microsoft.com/office/word/2010/wordml" w:rsidRPr="00446DC1" w:rsidR="00602BCE" w:rsidRDefault="00602BCE" w14:paraId="28C288D0" wp14:textId="77777777">
      <w:pPr>
        <w:pStyle w:val="TDC1"/>
        <w:rPr>
          <w:rFonts w:ascii="Aptos" w:hAnsi="Aptos"/>
          <w:b w:val="0"/>
          <w:caps w:val="0"/>
          <w:color w:val="auto"/>
          <w:kern w:val="2"/>
          <w:lang w:eastAsia="es-CL"/>
        </w:rPr>
      </w:pPr>
      <w:hyperlink w:history="1" w:anchor="_Toc188866721">
        <w:r w:rsidRPr="005C7C86">
          <w:rPr>
            <w:rStyle w:val="Hipervnculo"/>
            <w:rFonts w:ascii="Arial" w:hAnsi="Arial"/>
          </w:rPr>
          <w:t>13</w:t>
        </w:r>
        <w:r w:rsidRPr="00446DC1">
          <w:rPr>
            <w:rFonts w:ascii="Aptos" w:hAnsi="Aptos"/>
            <w:b w:val="0"/>
            <w:caps w:val="0"/>
            <w:color w:val="auto"/>
            <w:kern w:val="2"/>
            <w:lang w:eastAsia="es-CL"/>
          </w:rPr>
          <w:tab/>
        </w:r>
        <w:r w:rsidRPr="005C7C86">
          <w:rPr>
            <w:rStyle w:val="Hipervnculo"/>
            <w:rFonts w:ascii="Arial" w:hAnsi="Arial"/>
          </w:rPr>
          <w:t>INFOT</w:t>
        </w:r>
        <w:r w:rsidRPr="005C7C86">
          <w:rPr>
            <w:rStyle w:val="Hipervnculo"/>
            <w:rFonts w:hint="eastAsia" w:ascii="Arial" w:hAnsi="Arial"/>
          </w:rPr>
          <w:t>É</w:t>
        </w:r>
        <w:r w:rsidRPr="005C7C86">
          <w:rPr>
            <w:rStyle w:val="Hipervnculo"/>
            <w:rFonts w:ascii="Arial" w:hAnsi="Arial"/>
          </w:rPr>
          <w:t>CNICA</w:t>
        </w:r>
        <w:r>
          <w:rPr>
            <w:webHidden/>
          </w:rPr>
          <w:tab/>
        </w:r>
        <w:r>
          <w:rPr>
            <w:webHidden/>
          </w:rPr>
          <w:fldChar w:fldCharType="begin"/>
        </w:r>
        <w:r>
          <w:rPr>
            <w:webHidden/>
          </w:rPr>
          <w:instrText xml:space="preserve"> PAGEREF _Toc188866721 \h </w:instrText>
        </w:r>
        <w:r>
          <w:rPr>
            <w:webHidden/>
          </w:rPr>
        </w:r>
        <w:r>
          <w:rPr>
            <w:webHidden/>
          </w:rPr>
          <w:fldChar w:fldCharType="separate"/>
        </w:r>
        <w:r>
          <w:rPr>
            <w:webHidden/>
          </w:rPr>
          <w:t>19</w:t>
        </w:r>
        <w:r>
          <w:rPr>
            <w:webHidden/>
          </w:rPr>
          <w:fldChar w:fldCharType="end"/>
        </w:r>
      </w:hyperlink>
    </w:p>
    <w:p xmlns:wp14="http://schemas.microsoft.com/office/word/2010/wordml" w:rsidRPr="00446DC1" w:rsidR="00602BCE" w:rsidRDefault="00602BCE" w14:paraId="64E4BDA5" wp14:textId="77777777">
      <w:pPr>
        <w:pStyle w:val="TDC1"/>
        <w:rPr>
          <w:rFonts w:ascii="Aptos" w:hAnsi="Aptos"/>
          <w:b w:val="0"/>
          <w:caps w:val="0"/>
          <w:color w:val="auto"/>
          <w:kern w:val="2"/>
          <w:lang w:eastAsia="es-CL"/>
        </w:rPr>
      </w:pPr>
      <w:hyperlink w:history="1" w:anchor="_Toc188866722">
        <w:r w:rsidRPr="005C7C86">
          <w:rPr>
            <w:rStyle w:val="Hipervnculo"/>
            <w:rFonts w:ascii="Arial" w:hAnsi="Arial"/>
          </w:rPr>
          <w:t>Anexo A</w:t>
        </w:r>
        <w:r>
          <w:rPr>
            <w:webHidden/>
          </w:rPr>
          <w:tab/>
        </w:r>
        <w:r>
          <w:rPr>
            <w:webHidden/>
          </w:rPr>
          <w:fldChar w:fldCharType="begin"/>
        </w:r>
        <w:r>
          <w:rPr>
            <w:webHidden/>
          </w:rPr>
          <w:instrText xml:space="preserve"> PAGEREF _Toc188866722 \h </w:instrText>
        </w:r>
        <w:r>
          <w:rPr>
            <w:webHidden/>
          </w:rPr>
        </w:r>
        <w:r>
          <w:rPr>
            <w:webHidden/>
          </w:rPr>
          <w:fldChar w:fldCharType="separate"/>
        </w:r>
        <w:r>
          <w:rPr>
            <w:webHidden/>
          </w:rPr>
          <w:t>20</w:t>
        </w:r>
        <w:r>
          <w:rPr>
            <w:webHidden/>
          </w:rPr>
          <w:fldChar w:fldCharType="end"/>
        </w:r>
      </w:hyperlink>
    </w:p>
    <w:p xmlns:wp14="http://schemas.microsoft.com/office/word/2010/wordml" w:rsidRPr="00446DC1" w:rsidR="00602BCE" w:rsidRDefault="00602BCE" w14:paraId="2FA5CC95" wp14:textId="77777777">
      <w:pPr>
        <w:pStyle w:val="TDC2"/>
        <w:rPr>
          <w:rFonts w:ascii="Aptos" w:hAnsi="Aptos"/>
          <w:caps w:val="0"/>
          <w:color w:val="auto"/>
          <w:kern w:val="2"/>
          <w:lang w:eastAsia="es-CL"/>
        </w:rPr>
      </w:pPr>
      <w:hyperlink w:history="1" w:anchor="_Toc188866723">
        <w:r w:rsidRPr="005C7C86">
          <w:rPr>
            <w:rStyle w:val="Hipervnculo"/>
            <w:rFonts w:ascii="Arial" w:hAnsi="Arial" w:cs="Arial"/>
          </w:rPr>
          <w:t>Hoja de Caracter</w:t>
        </w:r>
        <w:r w:rsidRPr="005C7C86">
          <w:rPr>
            <w:rStyle w:val="Hipervnculo"/>
            <w:rFonts w:hint="eastAsia" w:ascii="Arial" w:hAnsi="Arial" w:cs="Arial"/>
          </w:rPr>
          <w:t>í</w:t>
        </w:r>
        <w:r w:rsidRPr="005C7C86">
          <w:rPr>
            <w:rStyle w:val="Hipervnculo"/>
            <w:rFonts w:ascii="Arial" w:hAnsi="Arial" w:cs="Arial"/>
          </w:rPr>
          <w:t>sticas T</w:t>
        </w:r>
        <w:r w:rsidRPr="005C7C86">
          <w:rPr>
            <w:rStyle w:val="Hipervnculo"/>
            <w:rFonts w:hint="eastAsia" w:ascii="Arial" w:hAnsi="Arial" w:cs="Arial"/>
          </w:rPr>
          <w:t>é</w:t>
        </w:r>
        <w:r w:rsidRPr="005C7C86">
          <w:rPr>
            <w:rStyle w:val="Hipervnculo"/>
            <w:rFonts w:ascii="Arial" w:hAnsi="Arial" w:cs="Arial"/>
          </w:rPr>
          <w:t>cnicas Garantizadas</w:t>
        </w:r>
        <w:r>
          <w:rPr>
            <w:webHidden/>
          </w:rPr>
          <w:tab/>
        </w:r>
        <w:r>
          <w:rPr>
            <w:webHidden/>
          </w:rPr>
          <w:fldChar w:fldCharType="begin"/>
        </w:r>
        <w:r>
          <w:rPr>
            <w:webHidden/>
          </w:rPr>
          <w:instrText xml:space="preserve"> PAGEREF _Toc188866723 \h </w:instrText>
        </w:r>
        <w:r>
          <w:rPr>
            <w:webHidden/>
          </w:rPr>
        </w:r>
        <w:r>
          <w:rPr>
            <w:webHidden/>
          </w:rPr>
          <w:fldChar w:fldCharType="separate"/>
        </w:r>
        <w:r>
          <w:rPr>
            <w:webHidden/>
          </w:rPr>
          <w:t>20</w:t>
        </w:r>
        <w:r>
          <w:rPr>
            <w:webHidden/>
          </w:rPr>
          <w:fldChar w:fldCharType="end"/>
        </w:r>
      </w:hyperlink>
    </w:p>
    <w:p xmlns:wp14="http://schemas.microsoft.com/office/word/2010/wordml" w:rsidRPr="00E84DDB" w:rsidR="005E6786" w:rsidP="00FD63E7" w:rsidRDefault="005E6786" w14:paraId="0DEA0CFA" wp14:textId="77777777">
      <w:pPr>
        <w:pStyle w:val="Puesto"/>
        <w:spacing w:line="240" w:lineRule="auto"/>
        <w:rPr>
          <w:rFonts w:ascii="Arial" w:hAnsi="Arial" w:cs="Arial"/>
          <w:noProof w:val="0"/>
          <w:lang w:val="es-ES"/>
        </w:rPr>
      </w:pPr>
      <w:r w:rsidRPr="00E84DDB">
        <w:rPr>
          <w:rFonts w:ascii="Arial" w:hAnsi="Arial" w:cs="Arial"/>
          <w:noProof w:val="0"/>
          <w:sz w:val="18"/>
          <w:szCs w:val="18"/>
          <w:lang w:val="es-ES"/>
        </w:rPr>
        <w:fldChar w:fldCharType="end"/>
      </w:r>
      <w:r w:rsidRPr="00E84DDB">
        <w:rPr>
          <w:rFonts w:ascii="Arial" w:hAnsi="Arial" w:cs="Arial"/>
          <w:noProof w:val="0"/>
          <w:lang w:val="es-ES"/>
        </w:rPr>
        <w:br w:type="page"/>
      </w:r>
      <w:r w:rsidRPr="00E84DDB">
        <w:rPr>
          <w:rFonts w:ascii="Arial" w:hAnsi="Arial" w:cs="Arial"/>
          <w:noProof w:val="0"/>
          <w:lang w:val="es-ES"/>
        </w:rPr>
        <w:t>ESPECIFICACIONES TÉCNICAS DE DESCONECTADORES DE MEDIA TENSIÓN sin puesta a tierra</w:t>
      </w:r>
    </w:p>
    <w:p xmlns:wp14="http://schemas.microsoft.com/office/word/2010/wordml" w:rsidRPr="00E84DDB" w:rsidR="005E6786" w:rsidP="005F47DA" w:rsidRDefault="005E6786" w14:paraId="44E871BC" wp14:textId="77777777">
      <w:pPr>
        <w:pStyle w:val="Puesto"/>
        <w:rPr>
          <w:rFonts w:ascii="Arial" w:hAnsi="Arial" w:cs="Arial"/>
          <w:noProof w:val="0"/>
          <w:lang w:val="es-ES"/>
        </w:rPr>
      </w:pPr>
    </w:p>
    <w:p xmlns:wp14="http://schemas.microsoft.com/office/word/2010/wordml" w:rsidRPr="00E84DDB" w:rsidR="005E6786" w:rsidP="0050365F" w:rsidRDefault="005E6786" w14:paraId="1663FD78" wp14:textId="77777777">
      <w:pPr>
        <w:pStyle w:val="Ttulo1"/>
        <w:tabs>
          <w:tab w:val="num" w:pos="567"/>
        </w:tabs>
        <w:rPr>
          <w:rFonts w:ascii="Arial" w:hAnsi="Arial"/>
          <w:sz w:val="24"/>
          <w:szCs w:val="24"/>
        </w:rPr>
      </w:pPr>
      <w:bookmarkStart w:name="_Toc188866674" w:id="0"/>
      <w:r w:rsidRPr="00E84DDB">
        <w:rPr>
          <w:rFonts w:ascii="Arial" w:hAnsi="Arial"/>
          <w:sz w:val="24"/>
          <w:szCs w:val="24"/>
        </w:rPr>
        <w:t>OBJETIVO Y ALCANCE</w:t>
      </w:r>
      <w:bookmarkEnd w:id="0"/>
    </w:p>
    <w:p xmlns:wp14="http://schemas.microsoft.com/office/word/2010/wordml" w:rsidRPr="00E84DDB" w:rsidR="005E6786" w:rsidP="0050365F" w:rsidRDefault="005E6786" w14:paraId="083966D5" wp14:textId="77777777">
      <w:pPr>
        <w:tabs>
          <w:tab w:val="left" w:pos="709"/>
        </w:tabs>
        <w:rPr>
          <w:rFonts w:ascii="Arial" w:hAnsi="Arial" w:cs="Arial"/>
        </w:rPr>
      </w:pPr>
      <w:r w:rsidRPr="00E84DDB">
        <w:rPr>
          <w:rFonts w:ascii="Arial" w:hAnsi="Arial" w:cs="Arial"/>
        </w:rPr>
        <w:t>Esta especificación Técnica tiene por objeto establecer los requisitos generales que debe cumplir el suministro, fabricación, inspección y ensayos de DESCONECTADORES DE MEDIA TENSION</w:t>
      </w:r>
      <w:r w:rsidR="00181637">
        <w:rPr>
          <w:rFonts w:ascii="Arial" w:hAnsi="Arial" w:cs="Arial"/>
        </w:rPr>
        <w:t>.</w:t>
      </w:r>
    </w:p>
    <w:p xmlns:wp14="http://schemas.microsoft.com/office/word/2010/wordml" w:rsidRPr="00E84DDB" w:rsidR="005E6786" w:rsidP="0050365F" w:rsidRDefault="005E6786" w14:paraId="6B6B98C5" wp14:textId="77777777">
      <w:pPr>
        <w:tabs>
          <w:tab w:val="left" w:pos="709"/>
        </w:tabs>
        <w:rPr>
          <w:rFonts w:ascii="Arial" w:hAnsi="Arial" w:cs="Arial"/>
        </w:rPr>
      </w:pPr>
      <w:r w:rsidRPr="00E84DDB">
        <w:rPr>
          <w:rFonts w:ascii="Arial" w:hAnsi="Arial" w:cs="Arial"/>
        </w:rPr>
        <w:t>El suministro debe incluir el equipamiento completo de los desconectadores, con todos los componentes y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relacionados con este equipo.</w:t>
      </w:r>
    </w:p>
    <w:p xmlns:wp14="http://schemas.microsoft.com/office/word/2010/wordml" w:rsidRPr="00E84DDB" w:rsidR="005E6786" w:rsidP="0050365F" w:rsidRDefault="005E6786" w14:paraId="19E949B8" wp14:textId="77777777">
      <w:pPr>
        <w:tabs>
          <w:tab w:val="left" w:pos="709"/>
        </w:tabs>
        <w:rPr>
          <w:rFonts w:ascii="Arial" w:hAnsi="Arial" w:cs="Arial"/>
        </w:rPr>
      </w:pPr>
      <w:r w:rsidRPr="00E84DDB">
        <w:rPr>
          <w:rFonts w:ascii="Arial" w:hAnsi="Arial" w:cs="Arial"/>
        </w:rPr>
        <w:t>Deberá considerarse el que los repuestos del suministro, o un sustituto, puedan ser adquiridos durante la vida útil del equipo.</w:t>
      </w:r>
    </w:p>
    <w:p xmlns:wp14="http://schemas.microsoft.com/office/word/2010/wordml" w:rsidRPr="00E84DDB" w:rsidR="005E6786" w:rsidP="007A3992" w:rsidRDefault="005E6786" w14:paraId="0A01A71A" wp14:textId="77777777">
      <w:pPr>
        <w:pStyle w:val="Ttulo1"/>
        <w:tabs>
          <w:tab w:val="num" w:pos="567"/>
        </w:tabs>
        <w:spacing w:before="360"/>
        <w:rPr>
          <w:rFonts w:ascii="Arial" w:hAnsi="Arial"/>
          <w:sz w:val="24"/>
          <w:szCs w:val="24"/>
        </w:rPr>
      </w:pPr>
      <w:bookmarkStart w:name="_Toc188866675" w:id="1"/>
      <w:r w:rsidRPr="00E84DDB">
        <w:rPr>
          <w:rFonts w:ascii="Arial" w:hAnsi="Arial"/>
          <w:sz w:val="24"/>
          <w:szCs w:val="24"/>
        </w:rPr>
        <w:t>NORMAS APLICABLES</w:t>
      </w:r>
      <w:bookmarkEnd w:id="1"/>
    </w:p>
    <w:p xmlns:wp14="http://schemas.microsoft.com/office/word/2010/wordml" w:rsidRPr="00E84DDB" w:rsidR="005E6786" w:rsidP="0050365F" w:rsidRDefault="005E6786" w14:paraId="168BEFD5" wp14:textId="77777777">
      <w:pPr>
        <w:tabs>
          <w:tab w:val="left" w:pos="709"/>
        </w:tabs>
        <w:rPr>
          <w:rFonts w:ascii="Arial" w:hAnsi="Arial" w:cs="Arial"/>
        </w:rPr>
      </w:pPr>
      <w:r w:rsidRPr="00E84DDB">
        <w:rPr>
          <w:rFonts w:ascii="Arial" w:hAnsi="Arial" w:cs="Arial"/>
        </w:rPr>
        <w:t>Los desconectadores deberán ser diseñados, fabricados y probados de acuerdo a los requerimientos establecidos en las siguientes Normas:</w:t>
      </w:r>
    </w:p>
    <w:p xmlns:wp14="http://schemas.microsoft.com/office/word/2010/wordml" w:rsidRPr="00E84DDB" w:rsidR="005E6786" w:rsidP="001176FD" w:rsidRDefault="005E6786" w14:paraId="5D674928" wp14:textId="77777777">
      <w:pPr>
        <w:pStyle w:val="Ttulo2"/>
        <w:spacing w:before="240" w:after="120"/>
        <w:rPr>
          <w:rFonts w:ascii="Arial" w:hAnsi="Arial" w:cs="Arial"/>
        </w:rPr>
      </w:pPr>
      <w:bookmarkStart w:name="_Toc188866676" w:id="2"/>
      <w:r w:rsidRPr="00E84DDB">
        <w:rPr>
          <w:rFonts w:ascii="Arial" w:hAnsi="Arial" w:cs="Arial"/>
        </w:rPr>
        <w:t>DESCONECTADORES</w:t>
      </w:r>
      <w:bookmarkEnd w:id="2"/>
    </w:p>
    <w:p xmlns:wp14="http://schemas.microsoft.com/office/word/2010/wordml" w:rsidRPr="00E84DDB" w:rsidR="005E6786" w:rsidP="002E2FCF" w:rsidRDefault="005E6786" w14:paraId="1E3C5742" wp14:textId="77777777">
      <w:pPr>
        <w:numPr>
          <w:ilvl w:val="0"/>
          <w:numId w:val="6"/>
        </w:numPr>
        <w:rPr>
          <w:rFonts w:ascii="Arial" w:hAnsi="Arial" w:cs="Arial"/>
          <w:lang w:val="en-US"/>
        </w:rPr>
      </w:pPr>
      <w:r w:rsidRPr="00E84DDB">
        <w:rPr>
          <w:rFonts w:ascii="Arial" w:hAnsi="Arial" w:cs="Arial"/>
          <w:lang w:val="en-US"/>
        </w:rPr>
        <w:t>IEC-62271-102</w:t>
      </w:r>
      <w:r w:rsidRPr="00E84DDB">
        <w:rPr>
          <w:rFonts w:ascii="Arial" w:hAnsi="Arial" w:cs="Arial"/>
          <w:lang w:val="en-US"/>
        </w:rPr>
        <w:tab/>
      </w:r>
      <w:r w:rsidRPr="00E84DDB">
        <w:rPr>
          <w:rFonts w:ascii="Arial" w:hAnsi="Arial" w:cs="Arial"/>
          <w:lang w:val="en-US"/>
        </w:rPr>
        <w:t>: “High-voltage switchgear and controlgear Part 10</w:t>
      </w:r>
      <w:r w:rsidRPr="00E84DDB" w:rsidR="00F142D2">
        <w:rPr>
          <w:rFonts w:ascii="Arial" w:hAnsi="Arial" w:cs="Arial"/>
          <w:lang w:val="en-US"/>
        </w:rPr>
        <w:t>2</w:t>
      </w:r>
      <w:r w:rsidRPr="00E84DDB">
        <w:rPr>
          <w:rFonts w:ascii="Arial" w:hAnsi="Arial" w:cs="Arial"/>
          <w:lang w:val="en-US"/>
        </w:rPr>
        <w:t>: High voltage alternating current disconnectors and earthing switches”.</w:t>
      </w:r>
    </w:p>
    <w:p xmlns:wp14="http://schemas.microsoft.com/office/word/2010/wordml" w:rsidRPr="00E84DDB" w:rsidR="005E6786" w:rsidP="002E2FCF" w:rsidRDefault="005E6786" w14:paraId="681BE93A" wp14:textId="77777777">
      <w:pPr>
        <w:numPr>
          <w:ilvl w:val="0"/>
          <w:numId w:val="6"/>
        </w:numPr>
        <w:rPr>
          <w:rFonts w:ascii="Arial" w:hAnsi="Arial" w:cs="Arial"/>
          <w:lang w:val="en-US"/>
        </w:rPr>
      </w:pPr>
      <w:r w:rsidRPr="00E84DDB">
        <w:rPr>
          <w:rFonts w:ascii="Arial" w:hAnsi="Arial" w:cs="Arial"/>
          <w:lang w:val="en-US"/>
        </w:rPr>
        <w:t>IEC 60947-5-1</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“Low voltage switchgear Part 5-1: Control circuit devices and switching elements, electromechanical and control circuit devices”.</w:t>
      </w:r>
    </w:p>
    <w:p xmlns:wp14="http://schemas.microsoft.com/office/word/2010/wordml" w:rsidRPr="00E84DDB" w:rsidR="005E6786" w:rsidP="002E2FCF" w:rsidRDefault="005E6786" w14:paraId="1B699FB6" wp14:textId="77777777">
      <w:pPr>
        <w:numPr>
          <w:ilvl w:val="0"/>
          <w:numId w:val="6"/>
        </w:numPr>
        <w:rPr>
          <w:rFonts w:ascii="Arial" w:hAnsi="Arial" w:cs="Arial"/>
          <w:lang w:val="en-US"/>
        </w:rPr>
      </w:pPr>
      <w:r w:rsidRPr="00E84DDB">
        <w:rPr>
          <w:rFonts w:ascii="Arial" w:hAnsi="Arial" w:cs="Arial"/>
          <w:lang w:val="en-US"/>
        </w:rPr>
        <w:t>IEC 60529</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“Degrees of protection provided by enclosures (IP Code)”.</w:t>
      </w:r>
    </w:p>
    <w:p xmlns:wp14="http://schemas.microsoft.com/office/word/2010/wordml" w:rsidRPr="00E84DDB" w:rsidR="005E6786" w:rsidP="002E2FCF" w:rsidRDefault="005E6786" w14:paraId="50A15BD7" wp14:textId="77777777">
      <w:pPr>
        <w:numPr>
          <w:ilvl w:val="0"/>
          <w:numId w:val="6"/>
        </w:numPr>
        <w:rPr>
          <w:rFonts w:ascii="Arial" w:hAnsi="Arial" w:cs="Arial"/>
          <w:lang w:val="en-US"/>
        </w:rPr>
      </w:pPr>
      <w:r w:rsidRPr="00E84DDB">
        <w:rPr>
          <w:rFonts w:ascii="Arial" w:hAnsi="Arial" w:cs="Arial"/>
          <w:lang w:val="en-US"/>
        </w:rPr>
        <w:t>IEC 60068-2</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“Environmental Testing – Part 2 – Test”.</w:t>
      </w:r>
    </w:p>
    <w:p xmlns:wp14="http://schemas.microsoft.com/office/word/2010/wordml" w:rsidRPr="00E84DDB" w:rsidR="005E6786" w:rsidP="001176FD" w:rsidRDefault="005E6786" w14:paraId="19B977AD" wp14:textId="77777777">
      <w:pPr>
        <w:pStyle w:val="Ttulo2"/>
        <w:spacing w:before="240" w:after="120"/>
        <w:rPr>
          <w:rFonts w:ascii="Arial" w:hAnsi="Arial" w:cs="Arial"/>
        </w:rPr>
      </w:pPr>
      <w:bookmarkStart w:name="_Toc188866677" w:id="3"/>
      <w:r w:rsidRPr="00E84DDB">
        <w:rPr>
          <w:rFonts w:ascii="Arial" w:hAnsi="Arial" w:cs="Arial"/>
        </w:rPr>
        <w:t>AISLADORES</w:t>
      </w:r>
      <w:bookmarkEnd w:id="3"/>
    </w:p>
    <w:p xmlns:wp14="http://schemas.microsoft.com/office/word/2010/wordml" w:rsidRPr="00E84DDB" w:rsidR="005E6786" w:rsidP="002E2FCF" w:rsidRDefault="005E6786" w14:paraId="4CC0A738" wp14:textId="77777777">
      <w:pPr>
        <w:numPr>
          <w:ilvl w:val="0"/>
          <w:numId w:val="7"/>
        </w:numPr>
        <w:rPr>
          <w:rFonts w:ascii="Arial" w:hAnsi="Arial" w:cs="Arial"/>
          <w:lang w:val="en-US"/>
        </w:rPr>
      </w:pPr>
      <w:r w:rsidRPr="00E84DDB">
        <w:rPr>
          <w:rFonts w:ascii="Arial" w:hAnsi="Arial" w:cs="Arial"/>
          <w:lang w:val="en-US"/>
        </w:rPr>
        <w:t>IEC-60273</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“Characteristics of indoor and outdoor post insulators for systems with nominal voltages greater than 1.000 V”.</w:t>
      </w:r>
    </w:p>
    <w:p xmlns:wp14="http://schemas.microsoft.com/office/word/2010/wordml" w:rsidRPr="00E84DDB" w:rsidR="005E6786" w:rsidP="002E2FCF" w:rsidRDefault="005E6786" w14:paraId="0AF9417B" wp14:textId="77777777">
      <w:pPr>
        <w:widowControl w:val="0"/>
        <w:numPr>
          <w:ilvl w:val="0"/>
          <w:numId w:val="7"/>
        </w:numPr>
        <w:tabs>
          <w:tab w:val="left" w:pos="-3119"/>
        </w:tabs>
        <w:spacing w:after="60" w:line="300" w:lineRule="atLeast"/>
        <w:rPr>
          <w:rFonts w:ascii="Arial" w:hAnsi="Arial" w:cs="Arial"/>
          <w:lang w:val="en-US"/>
        </w:rPr>
      </w:pPr>
      <w:r w:rsidRPr="00E84DDB">
        <w:rPr>
          <w:rFonts w:ascii="Arial" w:hAnsi="Arial" w:cs="Arial"/>
          <w:lang w:val="en-US"/>
        </w:rPr>
        <w:t>IEC-60168</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“Tests on Indoor and Outdoor Post Insulators of Ceramic Material or Glass for Systems with Nominal Voltages Greater than 1000 V”.</w:t>
      </w:r>
    </w:p>
    <w:p xmlns:wp14="http://schemas.microsoft.com/office/word/2010/wordml" w:rsidRPr="00E84DDB" w:rsidR="005E6786" w:rsidP="002E2FCF" w:rsidRDefault="005E6786" w14:paraId="168A662E" wp14:textId="77777777">
      <w:pPr>
        <w:widowControl w:val="0"/>
        <w:numPr>
          <w:ilvl w:val="0"/>
          <w:numId w:val="7"/>
        </w:numPr>
        <w:tabs>
          <w:tab w:val="left" w:pos="-3119"/>
        </w:tabs>
        <w:spacing w:after="60" w:line="300" w:lineRule="atLeast"/>
        <w:rPr>
          <w:rFonts w:ascii="Arial" w:hAnsi="Arial" w:cs="Arial"/>
          <w:lang w:val="en-US"/>
        </w:rPr>
      </w:pPr>
      <w:r w:rsidRPr="00E84DDB">
        <w:rPr>
          <w:rFonts w:ascii="Arial" w:hAnsi="Arial" w:cs="Arial"/>
          <w:lang w:val="en-US"/>
        </w:rPr>
        <w:t>IEC-60815</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“Guide for Selection of Insulators intended for use in Polluted Conditions”.</w:t>
      </w:r>
    </w:p>
    <w:p xmlns:wp14="http://schemas.microsoft.com/office/word/2010/wordml" w:rsidRPr="00E84DDB" w:rsidR="005E6786" w:rsidP="001176FD" w:rsidRDefault="005E6786" w14:paraId="0A5BE80C" wp14:textId="77777777">
      <w:pPr>
        <w:pStyle w:val="Ttulo2"/>
        <w:spacing w:before="240" w:after="120"/>
        <w:rPr>
          <w:rFonts w:ascii="Arial" w:hAnsi="Arial" w:cs="Arial"/>
        </w:rPr>
      </w:pPr>
      <w:bookmarkStart w:name="_Toc188866678" w:id="4"/>
      <w:r w:rsidRPr="00E84DDB">
        <w:rPr>
          <w:rFonts w:ascii="Arial" w:hAnsi="Arial" w:cs="Arial"/>
        </w:rPr>
        <w:t>GALVANIZADO</w:t>
      </w:r>
      <w:bookmarkEnd w:id="4"/>
    </w:p>
    <w:p xmlns:wp14="http://schemas.microsoft.com/office/word/2010/wordml" w:rsidRPr="00E84DDB" w:rsidR="005E6786" w:rsidP="002E2FCF" w:rsidRDefault="005E6786" w14:paraId="0BC69287" wp14:textId="77777777">
      <w:pPr>
        <w:numPr>
          <w:ilvl w:val="0"/>
          <w:numId w:val="8"/>
        </w:numPr>
        <w:rPr>
          <w:rFonts w:ascii="Arial" w:hAnsi="Arial" w:cs="Arial"/>
        </w:rPr>
      </w:pPr>
      <w:r w:rsidRPr="00E84DDB">
        <w:rPr>
          <w:rFonts w:ascii="Arial" w:hAnsi="Arial" w:cs="Arial"/>
        </w:rPr>
        <w:t>ASTM A123</w:t>
      </w:r>
      <w:r w:rsidRPr="00E84DDB">
        <w:rPr>
          <w:rFonts w:ascii="Arial" w:hAnsi="Arial" w:cs="Arial"/>
        </w:rPr>
        <w:tab/>
      </w:r>
      <w:r w:rsidRPr="00E84DDB">
        <w:rPr>
          <w:rFonts w:ascii="Arial" w:hAnsi="Arial" w:cs="Arial"/>
        </w:rPr>
        <w:tab/>
      </w:r>
      <w:r w:rsidRPr="00E84DDB">
        <w:rPr>
          <w:rFonts w:ascii="Arial" w:hAnsi="Arial" w:cs="Arial"/>
        </w:rPr>
        <w:t>: “Especificación para galvanizado en caliente de productos de fierro y acero”.</w:t>
      </w:r>
    </w:p>
    <w:p xmlns:wp14="http://schemas.microsoft.com/office/word/2010/wordml" w:rsidRPr="00E84DDB" w:rsidR="005E6786" w:rsidP="002E2FCF" w:rsidRDefault="005E6786" w14:paraId="610C8EA4" wp14:textId="77777777">
      <w:pPr>
        <w:numPr>
          <w:ilvl w:val="0"/>
          <w:numId w:val="8"/>
        </w:numPr>
        <w:rPr>
          <w:rFonts w:ascii="Arial" w:hAnsi="Arial" w:cs="Arial"/>
        </w:rPr>
      </w:pPr>
      <w:r w:rsidRPr="00E84DDB">
        <w:rPr>
          <w:rFonts w:ascii="Arial" w:hAnsi="Arial" w:cs="Arial"/>
        </w:rPr>
        <w:t>ASTM A153</w:t>
      </w:r>
      <w:r w:rsidRPr="00E84DDB">
        <w:rPr>
          <w:rFonts w:ascii="Arial" w:hAnsi="Arial" w:cs="Arial"/>
        </w:rPr>
        <w:tab/>
      </w:r>
      <w:r w:rsidRPr="00E84DDB">
        <w:rPr>
          <w:rFonts w:ascii="Arial" w:hAnsi="Arial" w:cs="Arial"/>
        </w:rPr>
        <w:tab/>
      </w:r>
      <w:r w:rsidRPr="00E84DDB">
        <w:rPr>
          <w:rFonts w:ascii="Arial" w:hAnsi="Arial" w:cs="Arial"/>
        </w:rPr>
        <w:t>: “Especificación para galvanizado en caliente de herrajes de fierro y acero”.</w:t>
      </w:r>
    </w:p>
    <w:p xmlns:wp14="http://schemas.microsoft.com/office/word/2010/wordml" w:rsidRPr="00E84DDB" w:rsidR="005E6786" w:rsidP="002E2FCF" w:rsidRDefault="005E6786" w14:paraId="7FE8CF61" wp14:textId="77777777">
      <w:pPr>
        <w:numPr>
          <w:ilvl w:val="0"/>
          <w:numId w:val="8"/>
        </w:numPr>
        <w:rPr>
          <w:rFonts w:ascii="Arial" w:hAnsi="Arial" w:cs="Arial"/>
        </w:rPr>
      </w:pPr>
      <w:r w:rsidRPr="00E84DDB">
        <w:rPr>
          <w:rFonts w:ascii="Arial" w:hAnsi="Arial" w:cs="Arial"/>
        </w:rPr>
        <w:t>ISO 1461 (</w:t>
      </w:r>
      <w:r w:rsidRPr="00E84DDB" w:rsidR="00F142D2">
        <w:rPr>
          <w:rFonts w:ascii="Arial" w:hAnsi="Arial" w:cs="Arial"/>
        </w:rPr>
        <w:t>200</w:t>
      </w:r>
      <w:r w:rsidRPr="00E84DDB">
        <w:rPr>
          <w:rFonts w:ascii="Arial" w:hAnsi="Arial" w:cs="Arial"/>
        </w:rPr>
        <w:t>9)</w:t>
      </w:r>
      <w:r w:rsidRPr="00E84DDB">
        <w:rPr>
          <w:rFonts w:ascii="Arial" w:hAnsi="Arial" w:cs="Arial"/>
        </w:rPr>
        <w:tab/>
      </w:r>
      <w:r w:rsidRPr="00E84DDB">
        <w:rPr>
          <w:rFonts w:ascii="Arial" w:hAnsi="Arial" w:cs="Arial"/>
        </w:rPr>
        <w:t>: “Galvanizado en baño caliente de productos de fierro y acero – Especificaciones y métodos de prueba”.</w:t>
      </w:r>
    </w:p>
    <w:p xmlns:wp14="http://schemas.microsoft.com/office/word/2010/wordml" w:rsidRPr="00E84DDB" w:rsidR="005E6786" w:rsidP="00FF31F4" w:rsidRDefault="005E6786" w14:paraId="50D4151D" wp14:textId="77777777">
      <w:pPr>
        <w:pStyle w:val="Ttulo2"/>
        <w:spacing w:before="240" w:after="120"/>
        <w:rPr>
          <w:rFonts w:ascii="Arial" w:hAnsi="Arial" w:cs="Arial"/>
        </w:rPr>
      </w:pPr>
      <w:bookmarkStart w:name="_Toc188866679" w:id="5"/>
      <w:r w:rsidRPr="0E21E6C9" w:rsidR="005E6786">
        <w:rPr>
          <w:rFonts w:ascii="Arial" w:hAnsi="Arial" w:cs="Arial"/>
        </w:rPr>
        <w:t>ACCIÓN SÍSMICA</w:t>
      </w:r>
      <w:bookmarkEnd w:id="5"/>
    </w:p>
    <w:p w:rsidR="54AB035C" w:rsidP="0E21E6C9" w:rsidRDefault="54AB035C" w14:paraId="7A2772D6" w14:textId="795EEAB1">
      <w:pPr>
        <w:numPr>
          <w:ilvl w:val="0"/>
          <w:numId w:val="9"/>
        </w:numPr>
        <w:rPr>
          <w:rFonts w:ascii="Arial" w:hAnsi="Arial" w:eastAsia="Arial" w:cs="Arial"/>
          <w:noProof w:val="0"/>
          <w:sz w:val="24"/>
          <w:szCs w:val="24"/>
          <w:lang w:val="es-CL"/>
        </w:rPr>
      </w:pPr>
      <w:r w:rsidRPr="0E21E6C9" w:rsidR="54AB035C">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xmlns:wp14="http://schemas.microsoft.com/office/word/2010/wordml" w:rsidRPr="00E84DDB" w:rsidR="00B70985" w:rsidP="00B70985" w:rsidRDefault="00B70985" w14:paraId="144A5D23" wp14:textId="77777777">
      <w:pPr>
        <w:ind w:left="720"/>
        <w:rPr>
          <w:rFonts w:ascii="Arial" w:hAnsi="Arial" w:cs="Arial"/>
          <w:lang w:val="en-US"/>
        </w:rPr>
      </w:pPr>
    </w:p>
    <w:p xmlns:wp14="http://schemas.microsoft.com/office/word/2010/wordml" w:rsidRPr="00E84DDB" w:rsidR="005E6786" w:rsidP="0050365F" w:rsidRDefault="005E6786" w14:paraId="0C66C528" wp14:textId="77777777">
      <w:pPr>
        <w:pStyle w:val="Ttulo2"/>
        <w:rPr>
          <w:rFonts w:ascii="Arial" w:hAnsi="Arial" w:cs="Arial"/>
        </w:rPr>
      </w:pPr>
      <w:bookmarkStart w:name="_Toc188866680" w:id="6"/>
      <w:r w:rsidRPr="00E84DDB">
        <w:rPr>
          <w:rFonts w:ascii="Arial" w:hAnsi="Arial" w:cs="Arial"/>
        </w:rPr>
        <w:t>OTRAS NORMAS</w:t>
      </w:r>
      <w:bookmarkEnd w:id="6"/>
    </w:p>
    <w:p xmlns:wp14="http://schemas.microsoft.com/office/word/2010/wordml" w:rsidRPr="00E84DDB" w:rsidR="005E6786" w:rsidP="00610556" w:rsidRDefault="005E6786" w14:paraId="234ABCA3" wp14:textId="77777777">
      <w:pPr>
        <w:numPr>
          <w:ilvl w:val="0"/>
          <w:numId w:val="10"/>
        </w:numPr>
        <w:rPr>
          <w:rFonts w:ascii="Arial" w:hAnsi="Arial" w:cs="Arial"/>
          <w:lang w:val="en-US"/>
        </w:rPr>
      </w:pPr>
      <w:r w:rsidRPr="00E84DDB">
        <w:rPr>
          <w:rFonts w:ascii="Arial" w:hAnsi="Arial" w:cs="Arial"/>
          <w:lang w:val="en-US"/>
        </w:rPr>
        <w:t>IEC-60529</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“Degrees of Protection Provided by Enclosures (IP Code)”</w:t>
      </w:r>
    </w:p>
    <w:p xmlns:wp14="http://schemas.microsoft.com/office/word/2010/wordml" w:rsidRPr="00E84DDB" w:rsidR="005E6786" w:rsidP="00610556" w:rsidRDefault="005E6786" w14:paraId="07FAA819" wp14:textId="77777777">
      <w:pPr>
        <w:numPr>
          <w:ilvl w:val="0"/>
          <w:numId w:val="10"/>
        </w:numPr>
        <w:rPr>
          <w:rFonts w:ascii="Arial" w:hAnsi="Arial" w:cs="Arial"/>
        </w:rPr>
      </w:pPr>
      <w:r w:rsidRPr="00E84DDB">
        <w:rPr>
          <w:rFonts w:ascii="Arial" w:hAnsi="Arial" w:cs="Arial"/>
        </w:rPr>
        <w:t xml:space="preserve">IEC-60071 </w:t>
      </w:r>
      <w:r w:rsidRPr="00E84DDB">
        <w:rPr>
          <w:rFonts w:ascii="Arial" w:hAnsi="Arial" w:cs="Arial"/>
        </w:rPr>
        <w:tab/>
      </w:r>
      <w:r w:rsidRPr="00E84DDB">
        <w:rPr>
          <w:rFonts w:ascii="Arial" w:hAnsi="Arial" w:cs="Arial"/>
        </w:rPr>
        <w:tab/>
      </w:r>
      <w:r w:rsidRPr="00E84DDB">
        <w:rPr>
          <w:rFonts w:ascii="Arial" w:hAnsi="Arial" w:cs="Arial"/>
        </w:rPr>
        <w:t>: “Coordinación de aislamiento”.</w:t>
      </w:r>
    </w:p>
    <w:p xmlns:wp14="http://schemas.microsoft.com/office/word/2010/wordml" w:rsidRPr="00E84DDB" w:rsidR="005E6786" w:rsidP="00610556" w:rsidRDefault="00F142D2" w14:paraId="707C3E1F" wp14:textId="77777777">
      <w:pPr>
        <w:numPr>
          <w:ilvl w:val="0"/>
          <w:numId w:val="10"/>
        </w:numPr>
        <w:rPr>
          <w:rFonts w:ascii="Arial" w:hAnsi="Arial" w:cs="Arial"/>
          <w:lang w:val="en-US"/>
        </w:rPr>
      </w:pPr>
      <w:r w:rsidRPr="00E84DDB">
        <w:rPr>
          <w:rFonts w:ascii="Arial" w:hAnsi="Arial" w:cs="Arial"/>
          <w:lang w:val="en-US"/>
        </w:rPr>
        <w:t>IEC-62271-1</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“High-voltage switchgear and controlgear - Part 1: Common specifications for alternating current switchgear and controlgear</w:t>
      </w:r>
    </w:p>
    <w:p xmlns:wp14="http://schemas.microsoft.com/office/word/2010/wordml" w:rsidRPr="00E84DDB" w:rsidR="005E6786" w:rsidP="00610556" w:rsidRDefault="00F142D2" w14:paraId="3343C878" wp14:textId="77777777">
      <w:pPr>
        <w:numPr>
          <w:ilvl w:val="0"/>
          <w:numId w:val="10"/>
        </w:numPr>
        <w:rPr>
          <w:rFonts w:ascii="Arial" w:hAnsi="Arial" w:cs="Arial"/>
          <w:lang w:val="en-US"/>
        </w:rPr>
      </w:pPr>
      <w:r w:rsidRPr="00E84DDB">
        <w:rPr>
          <w:rFonts w:ascii="Arial" w:hAnsi="Arial" w:cs="Arial"/>
          <w:lang w:val="en-US"/>
        </w:rPr>
        <w:t>IEC 62271-301</w:t>
      </w:r>
      <w:r w:rsidRPr="00E84DDB">
        <w:rPr>
          <w:rFonts w:ascii="Arial" w:hAnsi="Arial" w:cs="Arial"/>
          <w:lang w:val="en-US"/>
        </w:rPr>
        <w:tab/>
      </w:r>
      <w:r w:rsidRPr="00E84DDB">
        <w:rPr>
          <w:rFonts w:ascii="Arial" w:hAnsi="Arial" w:cs="Arial"/>
          <w:lang w:val="en-US"/>
        </w:rPr>
        <w:t>: “</w:t>
      </w:r>
      <w:r w:rsidRPr="00E84DDB">
        <w:rPr>
          <w:rFonts w:ascii="Arial" w:hAnsi="Arial" w:cs="Arial"/>
          <w:lang w:val="en-GB"/>
        </w:rPr>
        <w:t>High-voltage switchgear and controlgear - Part 301: Dimensional standardisation of high-voltage terminals</w:t>
      </w:r>
      <w:r w:rsidRPr="00E84DDB">
        <w:rPr>
          <w:rFonts w:ascii="Arial" w:hAnsi="Arial" w:cs="Arial"/>
          <w:lang w:val="en-US"/>
        </w:rPr>
        <w:t>”.</w:t>
      </w:r>
    </w:p>
    <w:p xmlns:wp14="http://schemas.microsoft.com/office/word/2010/wordml" w:rsidRPr="00E84DDB" w:rsidR="005E6786" w:rsidP="00610556" w:rsidRDefault="005E6786" w14:paraId="5EB3D38C" wp14:textId="77777777">
      <w:pPr>
        <w:numPr>
          <w:ilvl w:val="0"/>
          <w:numId w:val="10"/>
        </w:numPr>
        <w:rPr>
          <w:rFonts w:ascii="Arial" w:hAnsi="Arial" w:cs="Arial"/>
          <w:lang w:val="en-US"/>
        </w:rPr>
      </w:pPr>
      <w:r w:rsidRPr="00E84DDB">
        <w:rPr>
          <w:rFonts w:ascii="Arial" w:hAnsi="Arial" w:cs="Arial"/>
          <w:lang w:val="en-US"/>
        </w:rPr>
        <w:t>IEC – 60502</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“Power cables with extruded insulation and their accessories for rated voltages from 1 kV (Um = 1,2 kV) up to 30 kV (Um = 36 kV)”.</w:t>
      </w:r>
    </w:p>
    <w:p xmlns:wp14="http://schemas.microsoft.com/office/word/2010/wordml" w:rsidRPr="00E84DDB" w:rsidR="005E6786" w:rsidP="00610556" w:rsidRDefault="005E6786" w14:paraId="237F9265" wp14:textId="77777777">
      <w:pPr>
        <w:numPr>
          <w:ilvl w:val="0"/>
          <w:numId w:val="10"/>
        </w:numPr>
        <w:rPr>
          <w:rFonts w:ascii="Arial" w:hAnsi="Arial" w:cs="Arial"/>
          <w:lang w:val="en-US"/>
        </w:rPr>
      </w:pPr>
      <w:r w:rsidRPr="00E84DDB">
        <w:rPr>
          <w:rFonts w:ascii="Arial" w:hAnsi="Arial" w:cs="Arial"/>
          <w:lang w:val="en-US"/>
        </w:rPr>
        <w:t>IEC 60947-5-1</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“Low-voltage switchgear and controlgear - Part 5-1: Control circuit devices and switching elements. Electromechanical control circuit devices”.</w:t>
      </w:r>
    </w:p>
    <w:p xmlns:wp14="http://schemas.microsoft.com/office/word/2010/wordml" w:rsidRPr="00E84DDB" w:rsidR="005E6786" w:rsidP="00610556" w:rsidRDefault="005E6786" w14:paraId="2A36BF14" wp14:textId="77777777">
      <w:pPr>
        <w:numPr>
          <w:ilvl w:val="0"/>
          <w:numId w:val="10"/>
        </w:numPr>
        <w:rPr>
          <w:rFonts w:ascii="Arial" w:hAnsi="Arial" w:cs="Arial"/>
        </w:rPr>
      </w:pPr>
      <w:r w:rsidRPr="00E84DDB">
        <w:rPr>
          <w:rFonts w:ascii="Arial" w:hAnsi="Arial" w:cs="Arial"/>
        </w:rPr>
        <w:t>NEMA CC1</w:t>
      </w:r>
      <w:r w:rsidRPr="00E84DDB">
        <w:rPr>
          <w:rFonts w:ascii="Arial" w:hAnsi="Arial" w:cs="Arial"/>
        </w:rPr>
        <w:tab/>
      </w:r>
      <w:r w:rsidRPr="00E84DDB">
        <w:rPr>
          <w:rFonts w:ascii="Arial" w:hAnsi="Arial" w:cs="Arial"/>
        </w:rPr>
        <w:tab/>
      </w:r>
      <w:r w:rsidRPr="00E84DDB">
        <w:rPr>
          <w:rFonts w:ascii="Arial" w:hAnsi="Arial" w:cs="Arial"/>
        </w:rPr>
        <w:t>: “Conectores de potencia para subestaciones”.</w:t>
      </w:r>
    </w:p>
    <w:p xmlns:wp14="http://schemas.microsoft.com/office/word/2010/wordml" w:rsidRPr="00E84DDB" w:rsidR="005E6786" w:rsidP="00610556" w:rsidRDefault="005E6786" w14:paraId="1E787B5D" wp14:textId="77777777">
      <w:pPr>
        <w:numPr>
          <w:ilvl w:val="0"/>
          <w:numId w:val="10"/>
        </w:numPr>
        <w:rPr>
          <w:rFonts w:ascii="Arial" w:hAnsi="Arial" w:cs="Arial"/>
          <w:lang w:val="en-US"/>
        </w:rPr>
      </w:pPr>
      <w:r w:rsidRPr="00E84DDB">
        <w:rPr>
          <w:rFonts w:ascii="Arial" w:hAnsi="Arial" w:cs="Arial"/>
          <w:lang w:val="en-US"/>
        </w:rPr>
        <w:t xml:space="preserve">ASTM B117 </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“Standard practices for operating salt spray (fog) apparatus”.</w:t>
      </w:r>
    </w:p>
    <w:p xmlns:wp14="http://schemas.microsoft.com/office/word/2010/wordml" w:rsidRPr="00E84DDB" w:rsidR="005E6786" w:rsidP="00610556" w:rsidRDefault="005E6786" w14:paraId="43789180" wp14:textId="77777777">
      <w:pPr>
        <w:numPr>
          <w:ilvl w:val="0"/>
          <w:numId w:val="10"/>
        </w:numPr>
        <w:rPr>
          <w:rFonts w:ascii="Arial" w:hAnsi="Arial" w:cs="Arial"/>
          <w:lang w:val="en-US"/>
        </w:rPr>
      </w:pPr>
      <w:r w:rsidRPr="00E84DDB">
        <w:rPr>
          <w:rFonts w:ascii="Arial" w:hAnsi="Arial" w:cs="Arial"/>
          <w:lang w:val="en-US"/>
        </w:rPr>
        <w:t>ASTM D2247</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“Standard practices for testing water resistance of coatings in 100 % relative humidity”.</w:t>
      </w:r>
    </w:p>
    <w:p xmlns:wp14="http://schemas.microsoft.com/office/word/2010/wordml" w:rsidRPr="00E84DDB" w:rsidR="005E6786" w:rsidP="00610556" w:rsidRDefault="005E6786" w14:paraId="16FFB171" wp14:textId="77777777">
      <w:pPr>
        <w:numPr>
          <w:ilvl w:val="0"/>
          <w:numId w:val="10"/>
        </w:numPr>
        <w:rPr>
          <w:rFonts w:ascii="Arial" w:hAnsi="Arial" w:cs="Arial"/>
          <w:lang w:val="en-US"/>
        </w:rPr>
      </w:pPr>
      <w:r w:rsidRPr="00E84DDB">
        <w:rPr>
          <w:rFonts w:ascii="Arial" w:hAnsi="Arial" w:cs="Arial"/>
          <w:lang w:val="en-US"/>
        </w:rPr>
        <w:t>ASTM D2794</w:t>
      </w:r>
      <w:r w:rsidRPr="00E84DDB">
        <w:rPr>
          <w:rFonts w:ascii="Arial" w:hAnsi="Arial" w:cs="Arial"/>
          <w:lang w:val="en-US"/>
        </w:rPr>
        <w:tab/>
      </w:r>
      <w:r w:rsidRPr="00E84DDB">
        <w:rPr>
          <w:rFonts w:ascii="Arial" w:hAnsi="Arial" w:cs="Arial"/>
          <w:lang w:val="en-US"/>
        </w:rPr>
        <w:t xml:space="preserve"> </w:t>
      </w:r>
      <w:r w:rsidRPr="00E84DDB">
        <w:rPr>
          <w:rFonts w:ascii="Arial" w:hAnsi="Arial" w:cs="Arial"/>
          <w:lang w:val="en-US"/>
        </w:rPr>
        <w:tab/>
      </w:r>
      <w:r w:rsidRPr="00E84DDB">
        <w:rPr>
          <w:rFonts w:ascii="Arial" w:hAnsi="Arial" w:cs="Arial"/>
          <w:lang w:val="en-US"/>
        </w:rPr>
        <w:t>: Standard test method for resistance of organic coatings to the effects of rapid deformation.</w:t>
      </w:r>
    </w:p>
    <w:p xmlns:wp14="http://schemas.microsoft.com/office/word/2010/wordml" w:rsidRPr="00E84DDB" w:rsidR="005E6786" w:rsidP="00610556" w:rsidRDefault="005E6786" w14:paraId="7AC337E7" wp14:textId="77777777">
      <w:pPr>
        <w:numPr>
          <w:ilvl w:val="0"/>
          <w:numId w:val="10"/>
        </w:numPr>
        <w:rPr>
          <w:rFonts w:ascii="Arial" w:hAnsi="Arial" w:cs="Arial"/>
          <w:lang w:val="en-US"/>
        </w:rPr>
      </w:pPr>
      <w:r w:rsidRPr="0E21E6C9" w:rsidR="005E6786">
        <w:rPr>
          <w:rFonts w:ascii="Arial" w:hAnsi="Arial" w:cs="Arial"/>
          <w:lang w:val="en-US"/>
        </w:rPr>
        <w:t xml:space="preserve">ASTM D3359 </w:t>
      </w:r>
      <w:r>
        <w:tab/>
      </w:r>
      <w:r>
        <w:tab/>
      </w:r>
      <w:r w:rsidRPr="0E21E6C9" w:rsidR="005E6786">
        <w:rPr>
          <w:rFonts w:ascii="Arial" w:hAnsi="Arial" w:cs="Arial"/>
          <w:lang w:val="en-US"/>
        </w:rPr>
        <w:t>: Standard test methods for measuring adhesion by tape test.</w:t>
      </w:r>
    </w:p>
    <w:p w:rsidR="1D293865" w:rsidP="0E21E6C9" w:rsidRDefault="1D293865" w14:paraId="4E4B5FAD" w14:textId="1A480666">
      <w:pPr>
        <w:numPr>
          <w:ilvl w:val="0"/>
          <w:numId w:val="39"/>
        </w:numPr>
        <w:tabs>
          <w:tab w:val="clear" w:leader="none" w:pos="720"/>
          <w:tab w:val="num" w:leader="none" w:pos="567"/>
        </w:tabs>
        <w:ind w:hanging="436"/>
        <w:rPr>
          <w:rFonts w:ascii="Arial" w:hAnsi="Arial" w:eastAsia="Arial" w:cs="Arial"/>
          <w:b w:val="0"/>
          <w:bCs w:val="0"/>
          <w:i w:val="0"/>
          <w:iCs w:val="0"/>
          <w:caps w:val="0"/>
          <w:smallCaps w:val="0"/>
          <w:noProof w:val="0"/>
          <w:color w:val="000000" w:themeColor="text1" w:themeTint="FF" w:themeShade="FF"/>
          <w:sz w:val="24"/>
          <w:szCs w:val="24"/>
          <w:lang w:val="en-US"/>
        </w:rPr>
      </w:pPr>
      <w:r w:rsidRPr="0E21E6C9" w:rsidR="1D293865">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r w:rsidRPr="0E21E6C9" w:rsidR="1D293865">
        <w:rPr>
          <w:rStyle w:val="eop"/>
          <w:rFonts w:ascii="Arial" w:hAnsi="Arial" w:eastAsia="Arial" w:cs="Arial"/>
          <w:b w:val="0"/>
          <w:bCs w:val="0"/>
          <w:i w:val="0"/>
          <w:iCs w:val="0"/>
          <w:caps w:val="0"/>
          <w:smallCaps w:val="0"/>
          <w:noProof w:val="0"/>
          <w:color w:val="000000" w:themeColor="text1" w:themeTint="FF" w:themeShade="FF"/>
          <w:sz w:val="24"/>
          <w:szCs w:val="24"/>
          <w:lang w:val="es-CL"/>
        </w:rPr>
        <w:t> </w:t>
      </w:r>
    </w:p>
    <w:p w:rsidR="1D293865" w:rsidP="0E21E6C9" w:rsidRDefault="1D293865" w14:paraId="34A51BAD" w14:textId="60B924CA">
      <w:pPr>
        <w:pStyle w:val="Prrafodelista"/>
        <w:numPr>
          <w:ilvl w:val="0"/>
          <w:numId w:val="39"/>
        </w:numPr>
        <w:spacing w:before="0" w:beforeAutospacing="off" w:after="0" w:afterAutospacing="off" w:line="240" w:lineRule="auto"/>
        <w:jc w:val="both"/>
        <w:rPr>
          <w:rFonts w:ascii="Arial" w:hAnsi="Arial" w:eastAsia="Arial" w:cs="Arial"/>
          <w:b w:val="0"/>
          <w:bCs w:val="0"/>
          <w:i w:val="0"/>
          <w:iCs w:val="0"/>
          <w:caps w:val="0"/>
          <w:smallCaps w:val="0"/>
          <w:noProof w:val="0"/>
          <w:color w:val="000000" w:themeColor="text1" w:themeTint="FF" w:themeShade="FF"/>
          <w:sz w:val="22"/>
          <w:szCs w:val="22"/>
          <w:lang w:val="en-US"/>
        </w:rPr>
      </w:pPr>
      <w:r w:rsidRPr="0E21E6C9" w:rsidR="1D293865">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r w:rsidRPr="0E21E6C9" w:rsidR="1D293865">
        <w:rPr>
          <w:rStyle w:val="eop"/>
          <w:rFonts w:ascii="Arial" w:hAnsi="Arial" w:eastAsia="Arial" w:cs="Arial"/>
          <w:b w:val="0"/>
          <w:bCs w:val="0"/>
          <w:i w:val="0"/>
          <w:iCs w:val="0"/>
          <w:caps w:val="0"/>
          <w:smallCaps w:val="0"/>
          <w:noProof w:val="0"/>
          <w:color w:val="000000" w:themeColor="text1" w:themeTint="FF" w:themeShade="FF"/>
          <w:sz w:val="24"/>
          <w:szCs w:val="24"/>
          <w:lang w:val="es-CL"/>
        </w:rPr>
        <w:t> </w:t>
      </w:r>
    </w:p>
    <w:p xmlns:wp14="http://schemas.microsoft.com/office/word/2010/wordml" w:rsidRPr="00B70985" w:rsidR="00B70985" w:rsidP="00B70985" w:rsidRDefault="00B70985" w14:paraId="1B204587" wp14:textId="77777777">
      <w:pPr>
        <w:numPr>
          <w:ilvl w:val="0"/>
          <w:numId w:val="39"/>
        </w:numPr>
        <w:tabs>
          <w:tab w:val="clear" w:pos="720"/>
          <w:tab w:val="num" w:pos="567"/>
        </w:tabs>
        <w:ind w:hanging="436"/>
        <w:rPr>
          <w:rFonts w:ascii="Arial" w:hAnsi="Arial" w:cs="Arial"/>
          <w:lang w:val="en-US"/>
        </w:rPr>
      </w:pPr>
      <w:r>
        <w:rPr>
          <w:rFonts w:ascii="Arial" w:hAnsi="Arial" w:cs="Arial"/>
          <w:lang w:val="en-US"/>
        </w:rPr>
        <w:t>PLIEGOS TECNICOS NORMATIVOS-DECRETO 109.</w:t>
      </w:r>
    </w:p>
    <w:p xmlns:wp14="http://schemas.microsoft.com/office/word/2010/wordml" w:rsidRPr="00B70985" w:rsidR="00E21C06" w:rsidP="00B70985" w:rsidRDefault="005E6786" w14:paraId="07264434" wp14:textId="77777777">
      <w:pPr>
        <w:tabs>
          <w:tab w:val="left" w:pos="709"/>
        </w:tabs>
        <w:spacing w:before="360"/>
        <w:ind w:left="720"/>
        <w:rPr>
          <w:rFonts w:ascii="Arial" w:hAnsi="Arial" w:cs="Arial"/>
        </w:rPr>
      </w:pPr>
      <w:r w:rsidRPr="00B70985">
        <w:rPr>
          <w:rFonts w:ascii="Arial" w:hAnsi="Arial" w:cs="Arial"/>
        </w:rPr>
        <w:t>El proveedor deberá contar con un sistema de Garantía de Calidad con programas y procedimientos documentados en manuales, en cumplimiento de la Norma</w:t>
      </w:r>
      <w:r w:rsidRPr="00B70985" w:rsidR="00E21C06">
        <w:rPr>
          <w:rFonts w:ascii="Arial" w:hAnsi="Arial" w:cs="Arial"/>
        </w:rPr>
        <w:t>:</w:t>
      </w:r>
    </w:p>
    <w:p xmlns:wp14="http://schemas.microsoft.com/office/word/2010/wordml" w:rsidRPr="00E84DDB" w:rsidR="005E6786" w:rsidP="00E21C06" w:rsidRDefault="005E6786" w14:paraId="5729CB2D" wp14:textId="77777777">
      <w:pPr>
        <w:ind w:firstLine="576"/>
        <w:rPr>
          <w:rFonts w:ascii="Arial" w:hAnsi="Arial" w:cs="Arial"/>
        </w:rPr>
      </w:pPr>
      <w:r w:rsidRPr="00E84DDB">
        <w:rPr>
          <w:rFonts w:ascii="Arial" w:hAnsi="Arial" w:cs="Arial"/>
        </w:rPr>
        <w:t xml:space="preserve"> ISO 9001:”Sistemas de calidad: Modelo de garantía de calidad en diseño, producción, instalación y servicio.”</w:t>
      </w:r>
    </w:p>
    <w:p xmlns:wp14="http://schemas.microsoft.com/office/word/2010/wordml" w:rsidRPr="00E84DDB" w:rsidR="005E6786" w:rsidP="00E21C06" w:rsidRDefault="005E6786" w14:paraId="05BB7032" wp14:textId="77777777">
      <w:pPr>
        <w:tabs>
          <w:tab w:val="left" w:pos="709"/>
        </w:tabs>
        <w:rPr>
          <w:rFonts w:ascii="Arial" w:hAnsi="Arial" w:cs="Arial"/>
        </w:rPr>
      </w:pPr>
      <w:r w:rsidRPr="00E84DDB">
        <w:rPr>
          <w:rFonts w:ascii="Arial" w:hAnsi="Arial" w:cs="Arial"/>
        </w:rPr>
        <w:t>Además, idealmente deberá contar con la siguiente certificación de gestión ambiental:</w:t>
      </w:r>
    </w:p>
    <w:p xmlns:wp14="http://schemas.microsoft.com/office/word/2010/wordml" w:rsidRPr="00E84DDB" w:rsidR="005E6786" w:rsidP="001F163C" w:rsidRDefault="005E6786" w14:paraId="3F8BE04C" wp14:textId="77777777">
      <w:pPr>
        <w:ind w:firstLine="576"/>
        <w:rPr>
          <w:rFonts w:ascii="Arial" w:hAnsi="Arial" w:cs="Arial"/>
        </w:rPr>
      </w:pPr>
      <w:r w:rsidRPr="00E84DDB">
        <w:rPr>
          <w:rFonts w:ascii="Arial" w:hAnsi="Arial" w:cs="Arial"/>
        </w:rPr>
        <w:t>ISO 14001: Sistemas de gestión ambiental - Modelo de mejoramiento continuo y prevención de la contaminación, cumplimiento de la reglamentación ambiental.</w:t>
      </w:r>
    </w:p>
    <w:p xmlns:wp14="http://schemas.microsoft.com/office/word/2010/wordml" w:rsidRPr="00E84DDB" w:rsidR="005E6786" w:rsidP="0086785C" w:rsidRDefault="00181637" w14:paraId="6B175DF0" wp14:textId="77777777">
      <w:pPr>
        <w:tabs>
          <w:tab w:val="left" w:pos="709"/>
        </w:tabs>
        <w:rPr>
          <w:rFonts w:ascii="Arial" w:hAnsi="Arial" w:cs="Arial"/>
        </w:rPr>
      </w:pPr>
      <w:r>
        <w:rPr>
          <w:rFonts w:ascii="Arial" w:hAnsi="Arial" w:cs="Arial"/>
        </w:rPr>
        <w:t>El MANDANTE</w:t>
      </w:r>
      <w:r w:rsidRPr="00E84DDB" w:rsidR="005E6786">
        <w:rPr>
          <w:rFonts w:ascii="Arial" w:hAnsi="Arial" w:cs="Arial"/>
        </w:rPr>
        <w:t xml:space="preserve"> se reserva el derecho de verificar los procedimientos y la documentación relativa a la fabricación de los Desconectadores de Media Tensión, y el fabricante se obliga a poner a su disposición estos antecedentes.</w:t>
      </w:r>
    </w:p>
    <w:p xmlns:wp14="http://schemas.microsoft.com/office/word/2010/wordml" w:rsidRPr="00E84DDB" w:rsidR="005E6786" w:rsidP="00FD12D7" w:rsidRDefault="00FD12D7" w14:paraId="4652C92B" wp14:textId="77777777">
      <w:pPr>
        <w:pStyle w:val="Ttulo1"/>
        <w:tabs>
          <w:tab w:val="num" w:pos="567"/>
        </w:tabs>
        <w:spacing w:before="360"/>
        <w:rPr>
          <w:rFonts w:ascii="Arial" w:hAnsi="Arial"/>
          <w:sz w:val="24"/>
          <w:szCs w:val="24"/>
        </w:rPr>
      </w:pPr>
      <w:bookmarkStart w:name="_Toc241548458" w:id="7"/>
      <w:bookmarkStart w:name="_Toc188866681" w:id="8"/>
      <w:r w:rsidRPr="00E84DDB">
        <w:rPr>
          <w:rFonts w:ascii="Arial" w:hAnsi="Arial"/>
          <w:caps w:val="0"/>
          <w:sz w:val="24"/>
          <w:szCs w:val="24"/>
        </w:rPr>
        <w:t>ACLARACIÓN SOBRE ANEXOS</w:t>
      </w:r>
      <w:bookmarkEnd w:id="7"/>
      <w:bookmarkEnd w:id="8"/>
    </w:p>
    <w:p xmlns:wp14="http://schemas.microsoft.com/office/word/2010/wordml" w:rsidRPr="00E84DDB" w:rsidR="005E6786" w:rsidP="001B46E8" w:rsidRDefault="005E6786" w14:paraId="2D12B8C9" wp14:textId="77777777">
      <w:pPr>
        <w:tabs>
          <w:tab w:val="left" w:pos="709"/>
        </w:tabs>
        <w:rPr>
          <w:rFonts w:ascii="Arial" w:hAnsi="Arial" w:cs="Arial"/>
        </w:rPr>
      </w:pPr>
      <w:r w:rsidRPr="00E84DDB">
        <w:rPr>
          <w:rFonts w:ascii="Arial" w:hAnsi="Arial" w:cs="Arial"/>
        </w:rPr>
        <w:t>La presente especificación técnica tiene asociada una “Hoja de Características Técnicas Garantizadas”, la cual se incluye en el Anexo A.</w:t>
      </w:r>
    </w:p>
    <w:p xmlns:wp14="http://schemas.microsoft.com/office/word/2010/wordml" w:rsidRPr="00E84DDB" w:rsidR="00E21C06" w:rsidP="001B46E8" w:rsidRDefault="005E6786" w14:paraId="6D1B43C0" wp14:textId="77777777">
      <w:pPr>
        <w:tabs>
          <w:tab w:val="left" w:pos="709"/>
        </w:tabs>
        <w:rPr>
          <w:rFonts w:ascii="Arial" w:hAnsi="Arial" w:cs="Arial"/>
        </w:rPr>
      </w:pPr>
      <w:r w:rsidRPr="00E84DDB">
        <w:rPr>
          <w:rFonts w:ascii="Arial" w:hAnsi="Arial" w:cs="Arial"/>
        </w:rPr>
        <w:t>Para cada tipo de Desconectador rige la siguiente tabla que contiene los correspondientes anexos que regirán en cada caso:</w:t>
      </w:r>
    </w:p>
    <w:tbl>
      <w:tblPr>
        <w:tblW w:w="7246" w:type="dxa"/>
        <w:jc w:val="center"/>
        <w:tblCellMar>
          <w:left w:w="70" w:type="dxa"/>
          <w:right w:w="70" w:type="dxa"/>
        </w:tblCellMar>
        <w:tblLook w:val="0000" w:firstRow="0" w:lastRow="0" w:firstColumn="0" w:lastColumn="0" w:noHBand="0" w:noVBand="0"/>
      </w:tblPr>
      <w:tblGrid>
        <w:gridCol w:w="2311"/>
        <w:gridCol w:w="254"/>
        <w:gridCol w:w="598"/>
        <w:gridCol w:w="768"/>
        <w:gridCol w:w="598"/>
        <w:gridCol w:w="1270"/>
        <w:gridCol w:w="796"/>
        <w:gridCol w:w="651"/>
      </w:tblGrid>
      <w:tr xmlns:wp14="http://schemas.microsoft.com/office/word/2010/wordml" w:rsidRPr="00E84DDB" w:rsidR="0029660D" w:rsidTr="0029660D" w14:paraId="0689C3D0" wp14:textId="77777777">
        <w:trPr>
          <w:trHeight w:val="270"/>
          <w:jc w:val="center"/>
        </w:trPr>
        <w:tc>
          <w:tcPr>
            <w:tcW w:w="2311" w:type="dxa"/>
            <w:tcBorders>
              <w:top w:val="nil"/>
              <w:left w:val="nil"/>
              <w:bottom w:val="nil"/>
              <w:right w:val="single" w:color="auto" w:sz="4" w:space="0"/>
            </w:tcBorders>
            <w:shd w:val="clear" w:color="auto" w:fill="auto"/>
            <w:noWrap/>
            <w:vAlign w:val="center"/>
          </w:tcPr>
          <w:p w:rsidRPr="00E84DDB" w:rsidR="0029660D" w:rsidP="00E21C06" w:rsidRDefault="0029660D" w14:paraId="738610EB" wp14:textId="77777777">
            <w:pPr>
              <w:spacing w:after="0" w:line="240" w:lineRule="auto"/>
              <w:jc w:val="left"/>
              <w:rPr>
                <w:rFonts w:ascii="Arial" w:hAnsi="Arial" w:cs="Arial"/>
                <w:sz w:val="20"/>
                <w:szCs w:val="20"/>
                <w:lang w:val="es-ES" w:eastAsia="es-ES"/>
              </w:rPr>
            </w:pPr>
          </w:p>
        </w:tc>
        <w:tc>
          <w:tcPr>
            <w:tcW w:w="254" w:type="dxa"/>
            <w:tcBorders>
              <w:top w:val="single" w:color="auto" w:sz="4" w:space="0"/>
              <w:left w:val="single" w:color="auto" w:sz="4" w:space="0"/>
              <w:bottom w:val="single" w:color="auto" w:sz="4" w:space="0"/>
            </w:tcBorders>
            <w:shd w:val="clear" w:color="auto" w:fill="2E74B5"/>
          </w:tcPr>
          <w:p w:rsidRPr="00E84DDB" w:rsidR="0029660D" w:rsidP="00E21C06" w:rsidRDefault="0029660D" w14:paraId="637805D2" wp14:textId="77777777">
            <w:pPr>
              <w:spacing w:after="0" w:line="240" w:lineRule="auto"/>
              <w:jc w:val="center"/>
              <w:rPr>
                <w:rFonts w:ascii="Arial" w:hAnsi="Arial" w:cs="Arial"/>
                <w:b/>
                <w:color w:val="FFFFFF"/>
                <w:sz w:val="20"/>
                <w:szCs w:val="20"/>
                <w:lang w:val="es-ES" w:eastAsia="es-ES"/>
              </w:rPr>
            </w:pPr>
          </w:p>
        </w:tc>
        <w:tc>
          <w:tcPr>
            <w:tcW w:w="1366" w:type="dxa"/>
            <w:gridSpan w:val="2"/>
            <w:tcBorders>
              <w:top w:val="single" w:color="auto" w:sz="8" w:space="0"/>
              <w:left w:val="nil"/>
              <w:bottom w:val="single" w:color="auto" w:sz="8" w:space="0"/>
              <w:right w:val="single" w:color="auto" w:sz="4" w:space="0"/>
            </w:tcBorders>
            <w:shd w:val="clear" w:color="auto" w:fill="3366FF"/>
          </w:tcPr>
          <w:p w:rsidRPr="00E84DDB" w:rsidR="0029660D" w:rsidP="00E21C06" w:rsidRDefault="0029660D" w14:paraId="463F29E8" wp14:textId="77777777">
            <w:pPr>
              <w:spacing w:after="0" w:line="240" w:lineRule="auto"/>
              <w:jc w:val="center"/>
              <w:rPr>
                <w:rFonts w:ascii="Arial" w:hAnsi="Arial" w:cs="Arial"/>
                <w:b/>
                <w:color w:val="FFFFFF"/>
                <w:sz w:val="20"/>
                <w:szCs w:val="20"/>
                <w:lang w:val="es-ES" w:eastAsia="es-ES"/>
              </w:rPr>
            </w:pPr>
          </w:p>
        </w:tc>
        <w:tc>
          <w:tcPr>
            <w:tcW w:w="3315" w:type="dxa"/>
            <w:gridSpan w:val="4"/>
            <w:tcBorders>
              <w:top w:val="single" w:color="auto" w:sz="4" w:space="0"/>
              <w:left w:val="single" w:color="auto" w:sz="4" w:space="0"/>
              <w:bottom w:val="single" w:color="auto" w:sz="4" w:space="0"/>
              <w:right w:val="single" w:color="auto" w:sz="4" w:space="0"/>
            </w:tcBorders>
            <w:shd w:val="clear" w:color="auto" w:fill="3366FF"/>
            <w:noWrap/>
            <w:vAlign w:val="center"/>
          </w:tcPr>
          <w:p w:rsidRPr="00E84DDB" w:rsidR="0029660D" w:rsidP="00E21C06" w:rsidRDefault="0029660D" w14:paraId="43BFF651" wp14:textId="77777777">
            <w:pPr>
              <w:spacing w:after="0" w:line="240" w:lineRule="auto"/>
              <w:jc w:val="center"/>
              <w:rPr>
                <w:rFonts w:ascii="Arial" w:hAnsi="Arial" w:cs="Arial"/>
                <w:b/>
                <w:color w:val="FFFFFF"/>
                <w:sz w:val="20"/>
                <w:szCs w:val="20"/>
                <w:lang w:val="es-ES" w:eastAsia="es-ES"/>
              </w:rPr>
            </w:pPr>
            <w:r w:rsidRPr="00E84DDB">
              <w:rPr>
                <w:rFonts w:ascii="Arial" w:hAnsi="Arial" w:cs="Arial"/>
                <w:b/>
                <w:color w:val="FFFFFF"/>
                <w:sz w:val="20"/>
                <w:szCs w:val="20"/>
                <w:lang w:val="es-ES" w:eastAsia="es-ES"/>
              </w:rPr>
              <w:t>Anexo A</w:t>
            </w:r>
          </w:p>
        </w:tc>
      </w:tr>
      <w:tr xmlns:wp14="http://schemas.microsoft.com/office/word/2010/wordml" w:rsidRPr="00E84DDB" w:rsidR="0029660D" w:rsidTr="0029660D" w14:paraId="7CF7CAE3" wp14:textId="77777777">
        <w:trPr>
          <w:trHeight w:val="270"/>
          <w:jc w:val="center"/>
        </w:trPr>
        <w:tc>
          <w:tcPr>
            <w:tcW w:w="2311" w:type="dxa"/>
            <w:tcBorders>
              <w:top w:val="nil"/>
              <w:left w:val="nil"/>
              <w:bottom w:val="nil"/>
              <w:right w:val="single" w:color="auto" w:sz="4" w:space="0"/>
            </w:tcBorders>
            <w:shd w:val="clear" w:color="auto" w:fill="auto"/>
            <w:noWrap/>
            <w:vAlign w:val="center"/>
          </w:tcPr>
          <w:p w:rsidRPr="00E84DDB" w:rsidR="0029660D" w:rsidP="00E21C06" w:rsidRDefault="0029660D" w14:paraId="3B7B4B86" wp14:textId="77777777">
            <w:pPr>
              <w:spacing w:after="0" w:line="240" w:lineRule="auto"/>
              <w:jc w:val="left"/>
              <w:rPr>
                <w:rFonts w:ascii="Arial" w:hAnsi="Arial" w:cs="Arial"/>
                <w:sz w:val="20"/>
                <w:szCs w:val="20"/>
                <w:lang w:val="es-ES" w:eastAsia="es-ES"/>
              </w:rPr>
            </w:pPr>
          </w:p>
        </w:tc>
        <w:tc>
          <w:tcPr>
            <w:tcW w:w="254" w:type="dxa"/>
            <w:tcBorders>
              <w:top w:val="single" w:color="auto" w:sz="4" w:space="0"/>
              <w:left w:val="single" w:color="auto" w:sz="4" w:space="0"/>
              <w:bottom w:val="single" w:color="auto" w:sz="4" w:space="0"/>
            </w:tcBorders>
            <w:shd w:val="clear" w:color="auto" w:fill="2E74B5"/>
          </w:tcPr>
          <w:p w:rsidRPr="00E84DDB" w:rsidR="0029660D" w:rsidP="00E21C06" w:rsidRDefault="0029660D" w14:paraId="3A0FF5F2" wp14:textId="77777777">
            <w:pPr>
              <w:spacing w:after="0" w:line="240" w:lineRule="auto"/>
              <w:jc w:val="center"/>
              <w:rPr>
                <w:rFonts w:ascii="Arial" w:hAnsi="Arial" w:cs="Arial"/>
                <w:b/>
                <w:color w:val="FFFFFF"/>
                <w:sz w:val="20"/>
                <w:szCs w:val="20"/>
                <w:lang w:val="es-ES" w:eastAsia="es-ES"/>
              </w:rPr>
            </w:pPr>
          </w:p>
        </w:tc>
        <w:tc>
          <w:tcPr>
            <w:tcW w:w="1366" w:type="dxa"/>
            <w:gridSpan w:val="2"/>
            <w:tcBorders>
              <w:top w:val="single" w:color="auto" w:sz="8" w:space="0"/>
              <w:left w:val="nil"/>
              <w:bottom w:val="single" w:color="auto" w:sz="4" w:space="0"/>
              <w:right w:val="single" w:color="auto" w:sz="4" w:space="0"/>
            </w:tcBorders>
            <w:shd w:val="clear" w:color="auto" w:fill="3366FF"/>
          </w:tcPr>
          <w:p w:rsidRPr="00E84DDB" w:rsidR="0029660D" w:rsidP="00E21C06" w:rsidRDefault="0029660D" w14:paraId="5630AD66" wp14:textId="77777777">
            <w:pPr>
              <w:spacing w:after="0" w:line="240" w:lineRule="auto"/>
              <w:jc w:val="center"/>
              <w:rPr>
                <w:rFonts w:ascii="Arial" w:hAnsi="Arial" w:cs="Arial"/>
                <w:b/>
                <w:color w:val="FFFFFF"/>
                <w:sz w:val="20"/>
                <w:szCs w:val="20"/>
                <w:lang w:val="es-ES" w:eastAsia="es-ES"/>
              </w:rPr>
            </w:pPr>
          </w:p>
        </w:tc>
        <w:tc>
          <w:tcPr>
            <w:tcW w:w="3315" w:type="dxa"/>
            <w:gridSpan w:val="4"/>
            <w:tcBorders>
              <w:top w:val="single" w:color="auto" w:sz="4" w:space="0"/>
              <w:left w:val="single" w:color="auto" w:sz="4" w:space="0"/>
              <w:bottom w:val="single" w:color="auto" w:sz="4" w:space="0"/>
              <w:right w:val="single" w:color="auto" w:sz="4" w:space="0"/>
            </w:tcBorders>
            <w:shd w:val="clear" w:color="auto" w:fill="3366FF"/>
            <w:noWrap/>
            <w:vAlign w:val="center"/>
          </w:tcPr>
          <w:p w:rsidRPr="00E84DDB" w:rsidR="0029660D" w:rsidP="00E21C06" w:rsidRDefault="0029660D" w14:paraId="6BBD90DA" wp14:textId="77777777">
            <w:pPr>
              <w:spacing w:after="0" w:line="240" w:lineRule="auto"/>
              <w:jc w:val="center"/>
              <w:rPr>
                <w:rFonts w:ascii="Arial" w:hAnsi="Arial" w:cs="Arial"/>
                <w:b/>
                <w:color w:val="FFFFFF"/>
                <w:sz w:val="20"/>
                <w:szCs w:val="20"/>
                <w:lang w:val="es-ES" w:eastAsia="es-ES"/>
              </w:rPr>
            </w:pPr>
            <w:r w:rsidRPr="00E84DDB">
              <w:rPr>
                <w:rFonts w:ascii="Arial" w:hAnsi="Arial" w:cs="Arial"/>
                <w:b/>
                <w:color w:val="FFFFFF"/>
                <w:sz w:val="20"/>
                <w:szCs w:val="20"/>
                <w:lang w:val="es-ES" w:eastAsia="es-ES"/>
              </w:rPr>
              <w:t>Descripción</w:t>
            </w:r>
          </w:p>
        </w:tc>
      </w:tr>
      <w:tr xmlns:wp14="http://schemas.microsoft.com/office/word/2010/wordml" w:rsidRPr="00E84DDB" w:rsidR="0029660D" w:rsidTr="0029660D" w14:paraId="53BB924F" wp14:textId="77777777">
        <w:trPr>
          <w:trHeight w:val="270"/>
          <w:jc w:val="center"/>
        </w:trPr>
        <w:tc>
          <w:tcPr>
            <w:tcW w:w="2311" w:type="dxa"/>
            <w:tcBorders>
              <w:top w:val="nil"/>
              <w:left w:val="nil"/>
              <w:bottom w:val="nil"/>
              <w:right w:val="nil"/>
            </w:tcBorders>
            <w:shd w:val="clear" w:color="auto" w:fill="auto"/>
            <w:noWrap/>
            <w:vAlign w:val="center"/>
          </w:tcPr>
          <w:p w:rsidRPr="00E84DDB" w:rsidR="0029660D" w:rsidP="00E21C06" w:rsidRDefault="0029660D" w14:paraId="61829076" wp14:textId="77777777">
            <w:pPr>
              <w:spacing w:after="0" w:line="240" w:lineRule="auto"/>
              <w:jc w:val="left"/>
              <w:rPr>
                <w:rFonts w:ascii="Arial" w:hAnsi="Arial" w:cs="Arial"/>
                <w:sz w:val="20"/>
                <w:szCs w:val="20"/>
                <w:lang w:val="es-ES" w:eastAsia="es-ES"/>
              </w:rPr>
            </w:pPr>
          </w:p>
        </w:tc>
        <w:tc>
          <w:tcPr>
            <w:tcW w:w="852" w:type="dxa"/>
            <w:gridSpan w:val="2"/>
            <w:tcBorders>
              <w:top w:val="single" w:color="auto" w:sz="4" w:space="0"/>
              <w:left w:val="single" w:color="auto" w:sz="8" w:space="0"/>
              <w:bottom w:val="nil"/>
              <w:right w:val="single" w:color="auto" w:sz="4" w:space="0"/>
            </w:tcBorders>
            <w:shd w:val="clear" w:color="auto" w:fill="3366FF"/>
            <w:noWrap/>
            <w:vAlign w:val="center"/>
          </w:tcPr>
          <w:p w:rsidRPr="00E84DDB" w:rsidR="0029660D" w:rsidP="00E21C06" w:rsidRDefault="0029660D" w14:paraId="44AFB506" wp14:textId="77777777">
            <w:pPr>
              <w:spacing w:after="0" w:line="240" w:lineRule="auto"/>
              <w:jc w:val="center"/>
              <w:rPr>
                <w:rFonts w:ascii="Arial" w:hAnsi="Arial" w:cs="Arial"/>
                <w:color w:val="FFFFFF"/>
                <w:sz w:val="20"/>
                <w:szCs w:val="20"/>
                <w:lang w:val="es-ES" w:eastAsia="es-ES"/>
              </w:rPr>
            </w:pPr>
            <w:r w:rsidRPr="00E84DDB">
              <w:rPr>
                <w:rFonts w:ascii="Arial" w:hAnsi="Arial" w:cs="Arial"/>
                <w:color w:val="FFFFFF"/>
                <w:sz w:val="20"/>
                <w:szCs w:val="20"/>
                <w:lang w:val="es-ES" w:eastAsia="es-ES"/>
              </w:rPr>
              <w:t>Tensión [kV]</w:t>
            </w:r>
          </w:p>
        </w:tc>
        <w:tc>
          <w:tcPr>
            <w:tcW w:w="1366" w:type="dxa"/>
            <w:gridSpan w:val="2"/>
            <w:tcBorders>
              <w:top w:val="single" w:color="auto" w:sz="4" w:space="0"/>
              <w:left w:val="single" w:color="auto" w:sz="4" w:space="0"/>
              <w:bottom w:val="single" w:color="auto" w:sz="4" w:space="0"/>
              <w:right w:val="single" w:color="auto" w:sz="4" w:space="0"/>
            </w:tcBorders>
            <w:shd w:val="clear" w:color="auto" w:fill="3366FF"/>
          </w:tcPr>
          <w:p w:rsidRPr="00E84DDB" w:rsidR="0029660D" w:rsidP="00E21C06" w:rsidRDefault="0029660D" w14:paraId="45F687E3" wp14:textId="77777777">
            <w:pPr>
              <w:spacing w:after="0" w:line="240" w:lineRule="auto"/>
              <w:jc w:val="center"/>
              <w:rPr>
                <w:rFonts w:ascii="Arial" w:hAnsi="Arial" w:cs="Arial"/>
                <w:color w:val="FFFFFF"/>
                <w:sz w:val="20"/>
                <w:szCs w:val="20"/>
                <w:lang w:val="es-ES" w:eastAsia="es-ES"/>
              </w:rPr>
            </w:pPr>
            <w:r w:rsidRPr="00E84DDB">
              <w:rPr>
                <w:rFonts w:ascii="Arial" w:hAnsi="Arial" w:cs="Arial"/>
                <w:color w:val="FFFFFF"/>
                <w:sz w:val="20"/>
                <w:szCs w:val="20"/>
                <w:lang w:val="es-ES" w:eastAsia="es-ES"/>
              </w:rPr>
              <w:t>I nominal</w:t>
            </w:r>
          </w:p>
          <w:p w:rsidRPr="00E84DDB" w:rsidR="0029660D" w:rsidP="0029660D" w:rsidRDefault="0029660D" w14:paraId="030C4269" wp14:textId="77777777">
            <w:pPr>
              <w:spacing w:after="0" w:line="240" w:lineRule="auto"/>
              <w:jc w:val="center"/>
              <w:rPr>
                <w:rFonts w:ascii="Arial" w:hAnsi="Arial" w:cs="Arial"/>
                <w:color w:val="FFFFFF"/>
                <w:sz w:val="20"/>
                <w:szCs w:val="20"/>
                <w:lang w:val="es-ES" w:eastAsia="es-ES"/>
              </w:rPr>
            </w:pPr>
            <w:r w:rsidRPr="00E84DDB">
              <w:rPr>
                <w:rFonts w:ascii="Arial" w:hAnsi="Arial" w:cs="Arial"/>
                <w:color w:val="FFFFFF"/>
                <w:sz w:val="20"/>
                <w:szCs w:val="20"/>
                <w:lang w:val="es-ES" w:eastAsia="es-ES"/>
              </w:rPr>
              <w:t>[A]</w:t>
            </w:r>
          </w:p>
        </w:tc>
        <w:tc>
          <w:tcPr>
            <w:tcW w:w="1270" w:type="dxa"/>
            <w:tcBorders>
              <w:top w:val="single" w:color="auto" w:sz="4" w:space="0"/>
              <w:left w:val="nil"/>
              <w:bottom w:val="single" w:color="auto" w:sz="8" w:space="0"/>
              <w:right w:val="single" w:color="auto" w:sz="4" w:space="0"/>
            </w:tcBorders>
            <w:shd w:val="clear" w:color="auto" w:fill="3366FF"/>
            <w:noWrap/>
            <w:vAlign w:val="center"/>
          </w:tcPr>
          <w:p w:rsidRPr="00E84DDB" w:rsidR="0029660D" w:rsidP="00E21C06" w:rsidRDefault="0029660D" w14:paraId="4BF1386F" wp14:textId="77777777">
            <w:pPr>
              <w:spacing w:after="0" w:line="240" w:lineRule="auto"/>
              <w:jc w:val="center"/>
              <w:rPr>
                <w:rFonts w:ascii="Arial" w:hAnsi="Arial" w:cs="Arial"/>
                <w:color w:val="FFFFFF"/>
                <w:sz w:val="20"/>
                <w:szCs w:val="20"/>
                <w:lang w:val="es-ES" w:eastAsia="es-ES"/>
              </w:rPr>
            </w:pPr>
            <w:r w:rsidRPr="00E84DDB">
              <w:rPr>
                <w:rFonts w:ascii="Arial" w:hAnsi="Arial" w:cs="Arial"/>
                <w:color w:val="FFFFFF"/>
                <w:sz w:val="20"/>
                <w:szCs w:val="20"/>
                <w:lang w:val="es-ES" w:eastAsia="es-ES"/>
              </w:rPr>
              <w:t>Polos</w:t>
            </w:r>
          </w:p>
        </w:tc>
        <w:tc>
          <w:tcPr>
            <w:tcW w:w="796" w:type="dxa"/>
            <w:tcBorders>
              <w:top w:val="single" w:color="auto" w:sz="4" w:space="0"/>
              <w:left w:val="single" w:color="auto" w:sz="4" w:space="0"/>
              <w:bottom w:val="single" w:color="auto" w:sz="4" w:space="0"/>
              <w:right w:val="single" w:color="auto" w:sz="4" w:space="0"/>
            </w:tcBorders>
            <w:shd w:val="clear" w:color="auto" w:fill="3366FF"/>
          </w:tcPr>
          <w:p w:rsidRPr="00E84DDB" w:rsidR="0029660D" w:rsidP="00E21C06" w:rsidRDefault="0029660D" w14:paraId="7107F323" wp14:textId="77777777">
            <w:pPr>
              <w:spacing w:after="0" w:line="240" w:lineRule="auto"/>
              <w:jc w:val="center"/>
              <w:rPr>
                <w:rFonts w:ascii="Arial" w:hAnsi="Arial" w:cs="Arial"/>
                <w:color w:val="FFFFFF"/>
                <w:sz w:val="20"/>
                <w:szCs w:val="20"/>
                <w:lang w:val="es-ES" w:eastAsia="es-ES"/>
              </w:rPr>
            </w:pPr>
            <w:proofErr w:type="spellStart"/>
            <w:r w:rsidRPr="00E84DDB">
              <w:rPr>
                <w:rFonts w:ascii="Arial" w:hAnsi="Arial" w:cs="Arial"/>
                <w:color w:val="FFFFFF"/>
                <w:sz w:val="20"/>
                <w:szCs w:val="20"/>
                <w:lang w:val="es-ES" w:eastAsia="es-ES"/>
              </w:rPr>
              <w:t>Oper</w:t>
            </w:r>
            <w:proofErr w:type="spellEnd"/>
            <w:r w:rsidRPr="00E84DDB">
              <w:rPr>
                <w:rFonts w:ascii="Arial" w:hAnsi="Arial" w:cs="Arial"/>
                <w:color w:val="FFFFFF"/>
                <w:sz w:val="20"/>
                <w:szCs w:val="20"/>
                <w:lang w:val="es-ES" w:eastAsia="es-ES"/>
              </w:rPr>
              <w:t>.</w:t>
            </w:r>
          </w:p>
        </w:tc>
        <w:tc>
          <w:tcPr>
            <w:tcW w:w="651" w:type="dxa"/>
            <w:tcBorders>
              <w:top w:val="single" w:color="auto" w:sz="4" w:space="0"/>
              <w:left w:val="single" w:color="auto" w:sz="4" w:space="0"/>
              <w:bottom w:val="nil"/>
              <w:right w:val="single" w:color="auto" w:sz="8" w:space="0"/>
            </w:tcBorders>
            <w:shd w:val="clear" w:color="auto" w:fill="3366FF"/>
            <w:noWrap/>
            <w:vAlign w:val="center"/>
          </w:tcPr>
          <w:p w:rsidRPr="00E84DDB" w:rsidR="0029660D" w:rsidP="00E21C06" w:rsidRDefault="0029660D" w14:paraId="79E2EB25" wp14:textId="77777777">
            <w:pPr>
              <w:spacing w:after="0" w:line="240" w:lineRule="auto"/>
              <w:jc w:val="center"/>
              <w:rPr>
                <w:rFonts w:ascii="Arial" w:hAnsi="Arial" w:cs="Arial"/>
                <w:color w:val="FFFFFF"/>
                <w:sz w:val="20"/>
                <w:szCs w:val="20"/>
                <w:lang w:val="es-ES" w:eastAsia="es-ES"/>
              </w:rPr>
            </w:pPr>
            <w:r w:rsidRPr="00E84DDB">
              <w:rPr>
                <w:rFonts w:ascii="Arial" w:hAnsi="Arial" w:cs="Arial"/>
                <w:color w:val="FFFFFF"/>
                <w:sz w:val="20"/>
                <w:szCs w:val="20"/>
                <w:lang w:val="es-ES" w:eastAsia="es-ES"/>
              </w:rPr>
              <w:t>PAT*</w:t>
            </w:r>
          </w:p>
        </w:tc>
      </w:tr>
      <w:tr xmlns:wp14="http://schemas.microsoft.com/office/word/2010/wordml" w:rsidRPr="00E84DDB" w:rsidR="0029660D" w:rsidTr="0029660D" w14:paraId="1B92AD0B" wp14:textId="77777777">
        <w:trPr>
          <w:trHeight w:val="270"/>
          <w:jc w:val="center"/>
        </w:trPr>
        <w:tc>
          <w:tcPr>
            <w:tcW w:w="2311" w:type="dxa"/>
            <w:tcBorders>
              <w:top w:val="single" w:color="auto" w:sz="4" w:space="0"/>
              <w:left w:val="single" w:color="auto" w:sz="4" w:space="0"/>
              <w:bottom w:val="single" w:color="auto" w:sz="4" w:space="0"/>
              <w:right w:val="single" w:color="auto" w:sz="4" w:space="0"/>
            </w:tcBorders>
            <w:shd w:val="clear" w:color="auto" w:fill="3366FF"/>
            <w:noWrap/>
            <w:vAlign w:val="center"/>
          </w:tcPr>
          <w:p w:rsidRPr="00E84DDB" w:rsidR="0029660D" w:rsidP="00E21C06" w:rsidRDefault="007E46C2" w14:paraId="1476060C" wp14:textId="77777777">
            <w:pPr>
              <w:spacing w:after="0" w:line="240" w:lineRule="auto"/>
              <w:jc w:val="left"/>
              <w:rPr>
                <w:rFonts w:ascii="Arial" w:hAnsi="Arial" w:cs="Arial"/>
                <w:color w:val="FFFFFF"/>
                <w:sz w:val="20"/>
                <w:szCs w:val="20"/>
                <w:lang w:val="es-ES" w:eastAsia="es-ES"/>
              </w:rPr>
            </w:pPr>
            <w:r w:rsidRPr="00E84DDB">
              <w:rPr>
                <w:rFonts w:ascii="Arial" w:hAnsi="Arial" w:cs="Arial"/>
                <w:color w:val="FFFFFF"/>
                <w:sz w:val="20"/>
                <w:szCs w:val="20"/>
                <w:lang w:val="es-ES" w:eastAsia="es-ES"/>
              </w:rPr>
              <w:t xml:space="preserve">Anexo A </w:t>
            </w:r>
          </w:p>
        </w:tc>
        <w:tc>
          <w:tcPr>
            <w:tcW w:w="85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rsidRPr="00E84DDB" w:rsidR="0029660D" w:rsidP="00E21C06" w:rsidRDefault="0029660D" w14:paraId="72E4F76D" wp14:textId="77777777">
            <w:pPr>
              <w:spacing w:after="0" w:line="240" w:lineRule="auto"/>
              <w:jc w:val="center"/>
              <w:rPr>
                <w:rFonts w:ascii="Arial" w:hAnsi="Arial" w:cs="Arial"/>
                <w:sz w:val="20"/>
                <w:szCs w:val="20"/>
                <w:lang w:val="es-ES" w:eastAsia="es-ES"/>
              </w:rPr>
            </w:pPr>
            <w:r w:rsidRPr="00E84DDB">
              <w:rPr>
                <w:rFonts w:ascii="Arial" w:hAnsi="Arial" w:cs="Arial"/>
                <w:sz w:val="20"/>
                <w:szCs w:val="20"/>
                <w:lang w:val="es-ES" w:eastAsia="es-ES"/>
              </w:rPr>
              <w:t>23</w:t>
            </w:r>
          </w:p>
        </w:tc>
        <w:tc>
          <w:tcPr>
            <w:tcW w:w="1366" w:type="dxa"/>
            <w:gridSpan w:val="2"/>
            <w:tcBorders>
              <w:top w:val="single" w:color="auto" w:sz="4" w:space="0"/>
              <w:left w:val="single" w:color="auto" w:sz="4" w:space="0"/>
              <w:bottom w:val="single" w:color="auto" w:sz="4" w:space="0"/>
              <w:right w:val="single" w:color="auto" w:sz="4" w:space="0"/>
            </w:tcBorders>
          </w:tcPr>
          <w:p w:rsidRPr="00E84DDB" w:rsidR="0029660D" w:rsidP="007E46C2" w:rsidRDefault="0029660D" w14:paraId="56871B55" wp14:textId="77777777">
            <w:pPr>
              <w:spacing w:after="0" w:line="240" w:lineRule="auto"/>
              <w:jc w:val="center"/>
              <w:rPr>
                <w:rFonts w:ascii="Arial" w:hAnsi="Arial" w:cs="Arial"/>
                <w:sz w:val="20"/>
                <w:szCs w:val="20"/>
                <w:lang w:val="es-ES" w:eastAsia="es-ES"/>
              </w:rPr>
            </w:pPr>
            <w:r w:rsidRPr="00E84DDB">
              <w:rPr>
                <w:rFonts w:ascii="Arial" w:hAnsi="Arial" w:cs="Arial"/>
                <w:sz w:val="20"/>
                <w:szCs w:val="20"/>
                <w:lang w:val="es-ES" w:eastAsia="es-ES"/>
              </w:rPr>
              <w:t>6</w:t>
            </w:r>
            <w:r w:rsidR="00181637">
              <w:rPr>
                <w:rFonts w:ascii="Arial" w:hAnsi="Arial" w:cs="Arial"/>
                <w:sz w:val="20"/>
                <w:szCs w:val="20"/>
                <w:lang w:val="es-ES" w:eastAsia="es-ES"/>
              </w:rPr>
              <w:t>3</w:t>
            </w:r>
            <w:r w:rsidRPr="00E84DDB">
              <w:rPr>
                <w:rFonts w:ascii="Arial" w:hAnsi="Arial" w:cs="Arial"/>
                <w:sz w:val="20"/>
                <w:szCs w:val="20"/>
                <w:lang w:val="es-ES" w:eastAsia="es-ES"/>
              </w:rPr>
              <w:t>0</w:t>
            </w:r>
          </w:p>
        </w:tc>
        <w:tc>
          <w:tcPr>
            <w:tcW w:w="127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DDB" w:rsidR="0029660D" w:rsidP="00E21C06" w:rsidRDefault="0029660D" w14:paraId="378551B7" wp14:textId="77777777">
            <w:pPr>
              <w:spacing w:after="0" w:line="240" w:lineRule="auto"/>
              <w:jc w:val="center"/>
              <w:rPr>
                <w:rFonts w:ascii="Arial" w:hAnsi="Arial" w:cs="Arial"/>
                <w:sz w:val="20"/>
                <w:szCs w:val="20"/>
                <w:lang w:val="es-ES" w:eastAsia="es-ES"/>
              </w:rPr>
            </w:pPr>
            <w:r w:rsidRPr="00E84DDB">
              <w:rPr>
                <w:rFonts w:ascii="Arial" w:hAnsi="Arial" w:cs="Arial"/>
                <w:sz w:val="20"/>
                <w:szCs w:val="20"/>
                <w:lang w:val="es-ES" w:eastAsia="es-ES"/>
              </w:rPr>
              <w:t>Tripolar</w:t>
            </w:r>
          </w:p>
        </w:tc>
        <w:tc>
          <w:tcPr>
            <w:tcW w:w="796" w:type="dxa"/>
            <w:tcBorders>
              <w:top w:val="single" w:color="auto" w:sz="4" w:space="0"/>
              <w:left w:val="single" w:color="auto" w:sz="4" w:space="0"/>
              <w:bottom w:val="single" w:color="auto" w:sz="4" w:space="0"/>
              <w:right w:val="single" w:color="auto" w:sz="4" w:space="0"/>
            </w:tcBorders>
          </w:tcPr>
          <w:p w:rsidRPr="00E84DDB" w:rsidR="0029660D" w:rsidP="00E21C06" w:rsidRDefault="0029660D" w14:paraId="1373217E" wp14:textId="77777777">
            <w:pPr>
              <w:spacing w:after="0" w:line="240" w:lineRule="auto"/>
              <w:jc w:val="center"/>
              <w:rPr>
                <w:rFonts w:ascii="Arial" w:hAnsi="Arial" w:cs="Arial"/>
                <w:sz w:val="20"/>
                <w:szCs w:val="20"/>
                <w:lang w:val="es-ES" w:eastAsia="es-ES"/>
              </w:rPr>
            </w:pPr>
            <w:r w:rsidRPr="00E84DDB">
              <w:rPr>
                <w:rFonts w:ascii="Arial" w:hAnsi="Arial" w:cs="Arial"/>
                <w:sz w:val="20"/>
                <w:szCs w:val="20"/>
                <w:lang w:val="es-ES" w:eastAsia="es-ES"/>
              </w:rPr>
              <w:t>Motor</w:t>
            </w:r>
          </w:p>
        </w:tc>
        <w:tc>
          <w:tcPr>
            <w:tcW w:w="651"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DDB" w:rsidR="0029660D" w:rsidP="00E21C06" w:rsidRDefault="0029660D" w14:paraId="7D0E9808" wp14:textId="77777777">
            <w:pPr>
              <w:spacing w:after="0" w:line="240" w:lineRule="auto"/>
              <w:jc w:val="center"/>
              <w:rPr>
                <w:rFonts w:ascii="Arial" w:hAnsi="Arial" w:cs="Arial"/>
                <w:sz w:val="20"/>
                <w:szCs w:val="20"/>
                <w:lang w:val="es-ES" w:eastAsia="es-ES"/>
              </w:rPr>
            </w:pPr>
            <w:r w:rsidRPr="00E84DDB">
              <w:rPr>
                <w:rFonts w:ascii="Arial" w:hAnsi="Arial" w:cs="Arial"/>
                <w:sz w:val="20"/>
                <w:szCs w:val="20"/>
                <w:lang w:val="es-ES" w:eastAsia="es-ES"/>
              </w:rPr>
              <w:t>SIN</w:t>
            </w:r>
          </w:p>
        </w:tc>
      </w:tr>
    </w:tbl>
    <w:p xmlns:wp14="http://schemas.microsoft.com/office/word/2010/wordml" w:rsidRPr="00E84DDB" w:rsidR="005E6786" w:rsidP="0050365F" w:rsidRDefault="005E6786" w14:paraId="1F8819F3" wp14:textId="77777777">
      <w:pPr>
        <w:tabs>
          <w:tab w:val="left" w:pos="709"/>
        </w:tabs>
        <w:rPr>
          <w:rFonts w:ascii="Arial" w:hAnsi="Arial" w:cs="Arial"/>
          <w:sz w:val="22"/>
          <w:szCs w:val="22"/>
        </w:rPr>
      </w:pPr>
      <w:r w:rsidRPr="00E84DDB">
        <w:rPr>
          <w:rFonts w:ascii="Arial" w:hAnsi="Arial" w:cs="Arial"/>
          <w:sz w:val="22"/>
          <w:szCs w:val="22"/>
        </w:rPr>
        <w:t>*PAT: Dispositivo de puesta a tierra.</w:t>
      </w:r>
    </w:p>
    <w:p xmlns:wp14="http://schemas.microsoft.com/office/word/2010/wordml" w:rsidRPr="00E84DDB" w:rsidR="005E6786" w:rsidP="007A3992" w:rsidRDefault="005E6786" w14:paraId="1AFF210A" wp14:textId="77777777">
      <w:pPr>
        <w:pStyle w:val="Ttulo1"/>
        <w:tabs>
          <w:tab w:val="clear" w:pos="720"/>
          <w:tab w:val="num" w:pos="567"/>
        </w:tabs>
        <w:spacing w:before="360"/>
        <w:ind w:left="567" w:hanging="567"/>
        <w:rPr>
          <w:rFonts w:ascii="Arial" w:hAnsi="Arial"/>
          <w:sz w:val="24"/>
          <w:szCs w:val="24"/>
        </w:rPr>
      </w:pPr>
      <w:bookmarkStart w:name="_Toc188866682" w:id="9"/>
      <w:r w:rsidRPr="00E84DDB">
        <w:rPr>
          <w:rFonts w:ascii="Arial" w:hAnsi="Arial"/>
          <w:sz w:val="24"/>
          <w:szCs w:val="24"/>
        </w:rPr>
        <w:t>CONDICIONES AMBIENTALES Y CARACTERÍSTICAS DEL SISTEMA ELÉCTRICO</w:t>
      </w:r>
      <w:bookmarkEnd w:id="9"/>
    </w:p>
    <w:p xmlns:wp14="http://schemas.microsoft.com/office/word/2010/wordml" w:rsidRPr="00E84DDB" w:rsidR="005E6786" w:rsidP="001176FD" w:rsidRDefault="005E6786" w14:paraId="25C5FC6C" wp14:textId="77777777">
      <w:pPr>
        <w:pStyle w:val="Ttulo2"/>
        <w:spacing w:before="120"/>
        <w:rPr>
          <w:rFonts w:ascii="Arial" w:hAnsi="Arial" w:cs="Arial"/>
        </w:rPr>
      </w:pPr>
      <w:bookmarkStart w:name="_Toc188866683" w:id="10"/>
      <w:r w:rsidRPr="00E84DDB">
        <w:rPr>
          <w:rFonts w:ascii="Arial" w:hAnsi="Arial" w:cs="Arial"/>
        </w:rPr>
        <w:t>CONDICIONES AMBIENTALES</w:t>
      </w:r>
      <w:bookmarkEnd w:id="10"/>
    </w:p>
    <w:p xmlns:wp14="http://schemas.microsoft.com/office/word/2010/wordml" w:rsidRPr="00E84DDB" w:rsidR="005E6786" w:rsidP="0050365F" w:rsidRDefault="005E6786" w14:paraId="41AF9D56" wp14:textId="77777777">
      <w:pPr>
        <w:tabs>
          <w:tab w:val="left" w:pos="709"/>
        </w:tabs>
        <w:rPr>
          <w:rFonts w:ascii="Arial" w:hAnsi="Arial" w:cs="Arial"/>
        </w:rPr>
      </w:pPr>
      <w:r w:rsidRPr="00E84DDB">
        <w:rPr>
          <w:rFonts w:ascii="Arial" w:hAnsi="Arial" w:cs="Arial"/>
        </w:rPr>
        <w:t>En general, los Desconectadores de Media Tensión deberán suministrarse para operar satisfactoriamente a la intemperie, bajo las condiciones de servicio que se indican en la hoja de características correspondiente en el Anexo A.</w:t>
      </w:r>
    </w:p>
    <w:p xmlns:wp14="http://schemas.microsoft.com/office/word/2010/wordml" w:rsidRPr="00E84DDB" w:rsidR="005E6786" w:rsidP="00B90DF8" w:rsidRDefault="005E6786" w14:paraId="1F3B0B59" wp14:textId="77777777">
      <w:pPr>
        <w:tabs>
          <w:tab w:val="left" w:pos="709"/>
        </w:tabs>
        <w:rPr>
          <w:rFonts w:ascii="Arial" w:hAnsi="Arial" w:cs="Arial"/>
        </w:rPr>
      </w:pPr>
      <w:r w:rsidRPr="00E84DDB">
        <w:rPr>
          <w:rFonts w:ascii="Arial" w:hAnsi="Arial" w:cs="Arial"/>
        </w:rPr>
        <w:t xml:space="preserve">Los desconectadores deberán funcionarán de acuerdo a las condiciones normales de servicio indicadas en la norma IEC </w:t>
      </w:r>
      <w:r w:rsidRPr="00E84DDB" w:rsidR="00FD12D7">
        <w:rPr>
          <w:rFonts w:ascii="Arial" w:hAnsi="Arial" w:cs="Arial"/>
        </w:rPr>
        <w:t>62271-1</w:t>
      </w:r>
      <w:r w:rsidRPr="00E84DDB">
        <w:rPr>
          <w:rFonts w:ascii="Arial" w:hAnsi="Arial" w:cs="Arial"/>
        </w:rPr>
        <w:t xml:space="preserve"> para equipos de tipo exterior.</w:t>
      </w:r>
    </w:p>
    <w:p xmlns:wp14="http://schemas.microsoft.com/office/word/2010/wordml" w:rsidRPr="00E84DDB" w:rsidR="005E6786" w:rsidP="0050365F" w:rsidRDefault="005E6786" w14:paraId="64210BB9" wp14:textId="77777777">
      <w:pPr>
        <w:tabs>
          <w:tab w:val="left" w:pos="709"/>
        </w:tabs>
        <w:rPr>
          <w:rFonts w:ascii="Arial" w:hAnsi="Arial" w:cs="Arial"/>
        </w:rPr>
      </w:pPr>
      <w:r w:rsidRPr="00E84DDB">
        <w:rPr>
          <w:rFonts w:ascii="Arial" w:hAnsi="Arial" w:cs="Arial"/>
        </w:rPr>
        <w:t>Los equipos deben ser aptos para funcionar en ambiente salino de alta pluviometría.</w:t>
      </w:r>
    </w:p>
    <w:p xmlns:wp14="http://schemas.microsoft.com/office/word/2010/wordml" w:rsidRPr="00E84DDB" w:rsidR="005E6786" w:rsidP="0050365F" w:rsidRDefault="005E6786" w14:paraId="147F3D56" wp14:textId="77777777">
      <w:pPr>
        <w:pStyle w:val="Ttulo2"/>
        <w:rPr>
          <w:rFonts w:ascii="Arial" w:hAnsi="Arial" w:cs="Arial"/>
        </w:rPr>
      </w:pPr>
      <w:bookmarkStart w:name="_Toc188866684" w:id="11"/>
      <w:r w:rsidRPr="00E84DDB">
        <w:rPr>
          <w:rFonts w:ascii="Arial" w:hAnsi="Arial" w:cs="Arial"/>
        </w:rPr>
        <w:t>CARACTERÍSTICAS GENERALES DEL SISTEMA ELÉCTRICO</w:t>
      </w:r>
      <w:bookmarkEnd w:id="11"/>
    </w:p>
    <w:p xmlns:wp14="http://schemas.microsoft.com/office/word/2010/wordml" w:rsidRPr="00E84DDB" w:rsidR="005E6786" w:rsidP="0050365F" w:rsidRDefault="005E6786" w14:paraId="1E48DB0E" wp14:textId="77777777">
      <w:pPr>
        <w:tabs>
          <w:tab w:val="left" w:pos="709"/>
        </w:tabs>
        <w:rPr>
          <w:rFonts w:ascii="Arial" w:hAnsi="Arial" w:cs="Arial"/>
        </w:rPr>
      </w:pPr>
      <w:r w:rsidRPr="00E84DDB">
        <w:rPr>
          <w:rFonts w:ascii="Arial" w:hAnsi="Arial" w:cs="Arial"/>
        </w:rPr>
        <w:t>En el Anexo A se indican las características generales de los sistemas eléctricos de alta tensión y servicios auxiliares</w:t>
      </w:r>
      <w:r w:rsidR="00181637">
        <w:rPr>
          <w:rFonts w:ascii="Arial" w:hAnsi="Arial" w:cs="Arial"/>
        </w:rPr>
        <w:t>.</w:t>
      </w:r>
    </w:p>
    <w:p xmlns:wp14="http://schemas.microsoft.com/office/word/2010/wordml" w:rsidRPr="00E84DDB" w:rsidR="005E6786" w:rsidP="007A3992" w:rsidRDefault="005E6786" w14:paraId="73444912" wp14:textId="77777777">
      <w:pPr>
        <w:pStyle w:val="Ttulo1"/>
        <w:tabs>
          <w:tab w:val="clear" w:pos="720"/>
          <w:tab w:val="num" w:pos="567"/>
        </w:tabs>
        <w:spacing w:before="360"/>
        <w:ind w:left="567" w:hanging="567"/>
        <w:rPr>
          <w:rFonts w:ascii="Arial" w:hAnsi="Arial"/>
          <w:sz w:val="24"/>
          <w:szCs w:val="24"/>
        </w:rPr>
      </w:pPr>
      <w:bookmarkStart w:name="_Toc188866685" w:id="12"/>
      <w:r w:rsidRPr="00E84DDB">
        <w:rPr>
          <w:rFonts w:ascii="Arial" w:hAnsi="Arial"/>
          <w:sz w:val="24"/>
          <w:szCs w:val="24"/>
        </w:rPr>
        <w:t>CARACTERÍSTICAS TÉCNICAS GENERALES DEL SUMINISTRO</w:t>
      </w:r>
      <w:bookmarkEnd w:id="12"/>
    </w:p>
    <w:p xmlns:wp14="http://schemas.microsoft.com/office/word/2010/wordml" w:rsidRPr="00E84DDB" w:rsidR="005E6786" w:rsidP="00B90DF8" w:rsidRDefault="005E6786" w14:paraId="75C3CDCA" wp14:textId="77777777">
      <w:pPr>
        <w:tabs>
          <w:tab w:val="left" w:pos="709"/>
        </w:tabs>
        <w:rPr>
          <w:rFonts w:ascii="Arial" w:hAnsi="Arial" w:cs="Arial"/>
        </w:rPr>
      </w:pPr>
      <w:r w:rsidRPr="00E84DDB">
        <w:rPr>
          <w:rFonts w:ascii="Arial" w:hAnsi="Arial" w:cs="Arial"/>
        </w:rPr>
        <w:t>Cada uno de los desconectadores a suministrar debe ser capaz de satisfacer las condiciones de operación, según la subestación, según la ubicación y según el esquema de interrupción respectivo.</w:t>
      </w:r>
    </w:p>
    <w:p xmlns:wp14="http://schemas.microsoft.com/office/word/2010/wordml" w:rsidRPr="00E84DDB" w:rsidR="005E6786" w:rsidP="0050365F" w:rsidRDefault="005E6786" w14:paraId="2605BA23" wp14:textId="77777777">
      <w:pPr>
        <w:tabs>
          <w:tab w:val="left" w:pos="709"/>
        </w:tabs>
        <w:rPr>
          <w:rFonts w:ascii="Arial" w:hAnsi="Arial" w:cs="Arial"/>
        </w:rPr>
      </w:pPr>
      <w:r w:rsidRPr="00E84DDB">
        <w:rPr>
          <w:rFonts w:ascii="Arial" w:hAnsi="Arial" w:cs="Arial"/>
        </w:rPr>
        <w:t>Cada desconectador debe ser apto para soportar los valores nominales de corriente de corto circuito de los interruptores asociados a la subestación. En general, deberá satisfacer los requerimientos técnicos exigidos en la Hoja de Características Garantizadas correspondiente, ver Anexo A.</w:t>
      </w:r>
    </w:p>
    <w:p xmlns:wp14="http://schemas.microsoft.com/office/word/2010/wordml" w:rsidRPr="00E84DDB" w:rsidR="005E6786" w:rsidP="005E6786" w:rsidRDefault="005E6786" w14:paraId="7D0D0EF3" wp14:textId="77777777">
      <w:pPr>
        <w:pStyle w:val="Ttulo2"/>
      </w:pPr>
      <w:bookmarkStart w:name="_Toc188866686" w:id="13"/>
      <w:r w:rsidRPr="00E84DDB">
        <w:t>CARACTERÍSTICAS CONSTRUCTIVAS</w:t>
      </w:r>
      <w:bookmarkEnd w:id="13"/>
    </w:p>
    <w:p xmlns:wp14="http://schemas.microsoft.com/office/word/2010/wordml" w:rsidRPr="00E84DDB" w:rsidR="005E6786" w:rsidP="005E6786" w:rsidRDefault="005E6786" w14:paraId="066E0F05" wp14:textId="77777777">
      <w:pPr>
        <w:pStyle w:val="Ttulo3"/>
        <w:rPr>
          <w:bCs/>
          <w:caps/>
        </w:rPr>
      </w:pPr>
      <w:bookmarkStart w:name="_Toc188866687" w:id="14"/>
      <w:r w:rsidRPr="00E84DDB">
        <w:t>GENERAL</w:t>
      </w:r>
      <w:bookmarkEnd w:id="14"/>
    </w:p>
    <w:p xmlns:wp14="http://schemas.microsoft.com/office/word/2010/wordml" w:rsidRPr="00E84DDB" w:rsidR="005E6786" w:rsidP="0050365F" w:rsidRDefault="005E6786" w14:paraId="38D71386" wp14:textId="77777777">
      <w:pPr>
        <w:tabs>
          <w:tab w:val="left" w:pos="709"/>
        </w:tabs>
        <w:rPr>
          <w:rFonts w:ascii="Arial" w:hAnsi="Arial" w:cs="Arial"/>
        </w:rPr>
      </w:pPr>
      <w:r w:rsidRPr="00E84DDB">
        <w:rPr>
          <w:rFonts w:ascii="Arial" w:hAnsi="Arial" w:cs="Arial"/>
        </w:rPr>
        <w:t>Los desconectadores considerados en esta Especificación corresponden a equipos incluidos en las líneas normales de producción en fábrica.</w:t>
      </w:r>
    </w:p>
    <w:p xmlns:wp14="http://schemas.microsoft.com/office/word/2010/wordml" w:rsidRPr="00E84DDB" w:rsidR="005E6786" w:rsidP="0050365F" w:rsidRDefault="005E6786" w14:paraId="7D964B50" wp14:textId="77777777">
      <w:pPr>
        <w:tabs>
          <w:tab w:val="left" w:pos="709"/>
        </w:tabs>
        <w:rPr>
          <w:rFonts w:ascii="Arial" w:hAnsi="Arial" w:cs="Arial"/>
        </w:rPr>
      </w:pPr>
      <w:r w:rsidRPr="00E84DDB">
        <w:rPr>
          <w:rFonts w:ascii="Arial" w:hAnsi="Arial" w:cs="Arial"/>
        </w:rPr>
        <w:t>Todos los materiales, componentes y equipos incorporados deben ser nuevos y de la mejor calidad para asegurar que el equipo completo cumpla con los requisitos de funcionamiento continuo durante todo el período de vida.</w:t>
      </w:r>
    </w:p>
    <w:p xmlns:wp14="http://schemas.microsoft.com/office/word/2010/wordml" w:rsidRPr="00E84DDB" w:rsidR="005E6786" w:rsidP="0050365F" w:rsidRDefault="00602BCE" w14:paraId="446B847C" wp14:textId="77777777">
      <w:pPr>
        <w:tabs>
          <w:tab w:val="left" w:pos="709"/>
        </w:tabs>
        <w:rPr>
          <w:rFonts w:ascii="Arial" w:hAnsi="Arial" w:cs="Arial"/>
        </w:rPr>
      </w:pPr>
      <w:r>
        <w:rPr>
          <w:rFonts w:ascii="Arial" w:hAnsi="Arial" w:cs="Arial"/>
        </w:rPr>
        <w:t>El MANDANTE</w:t>
      </w:r>
      <w:r w:rsidRPr="00E84DDB" w:rsidR="005E6786">
        <w:rPr>
          <w:rFonts w:ascii="Arial" w:hAnsi="Arial" w:cs="Arial"/>
        </w:rPr>
        <w:t xml:space="preserve"> se reserva el derecho de realizar inspecciones programadas y/o imprevistas durante el proceso de fabricación, para verificar la calidad y características de los materiales empleados, verificar los métodos de fabricación y solicitar los certificados de calidad de los materiales empleados.</w:t>
      </w:r>
    </w:p>
    <w:p xmlns:wp14="http://schemas.microsoft.com/office/word/2010/wordml" w:rsidRPr="00E84DDB" w:rsidR="005E6786" w:rsidP="0050365F" w:rsidRDefault="005E6786" w14:paraId="39A9D637" wp14:textId="77777777">
      <w:pPr>
        <w:tabs>
          <w:tab w:val="left" w:pos="709"/>
        </w:tabs>
        <w:rPr>
          <w:rFonts w:ascii="Arial" w:hAnsi="Arial" w:cs="Arial"/>
        </w:rPr>
      </w:pPr>
      <w:r w:rsidRPr="00E84DDB">
        <w:rPr>
          <w:rFonts w:ascii="Arial" w:hAnsi="Arial" w:cs="Arial"/>
        </w:rPr>
        <w:t>Los desconectadores deberán tener las características siguientes:</w:t>
      </w:r>
    </w:p>
    <w:p xmlns:wp14="http://schemas.microsoft.com/office/word/2010/wordml" w:rsidRPr="00E84DDB" w:rsidR="005E6786" w:rsidP="00610556" w:rsidRDefault="005E6786" w14:paraId="127DE765" wp14:textId="77777777">
      <w:pPr>
        <w:numPr>
          <w:ilvl w:val="0"/>
          <w:numId w:val="11"/>
        </w:numPr>
        <w:rPr>
          <w:rFonts w:ascii="Arial" w:hAnsi="Arial" w:cs="Arial"/>
        </w:rPr>
      </w:pPr>
      <w:r w:rsidRPr="00E84DDB">
        <w:rPr>
          <w:rFonts w:ascii="Arial" w:hAnsi="Arial" w:cs="Arial"/>
        </w:rPr>
        <w:t>Mecanismo de operación: Deberán ser de operación manual.</w:t>
      </w:r>
    </w:p>
    <w:p xmlns:wp14="http://schemas.microsoft.com/office/word/2010/wordml" w:rsidRPr="00E84DDB" w:rsidR="005E6786" w:rsidP="00610556" w:rsidRDefault="005E6786" w14:paraId="12E20C64" wp14:textId="77777777">
      <w:pPr>
        <w:numPr>
          <w:ilvl w:val="0"/>
          <w:numId w:val="11"/>
        </w:numPr>
        <w:rPr>
          <w:rFonts w:ascii="Arial" w:hAnsi="Arial" w:cs="Arial"/>
        </w:rPr>
      </w:pPr>
      <w:r w:rsidRPr="00E84DDB">
        <w:rPr>
          <w:rFonts w:ascii="Arial" w:hAnsi="Arial" w:cs="Arial"/>
        </w:rPr>
        <w:t>Desconectador de puesta a tierra: no estará incluido en el equipo.</w:t>
      </w:r>
    </w:p>
    <w:p xmlns:wp14="http://schemas.microsoft.com/office/word/2010/wordml" w:rsidRPr="00E84DDB" w:rsidR="005E6786" w:rsidP="00610556" w:rsidRDefault="005E6786" w14:paraId="4E3A597F" wp14:textId="77777777">
      <w:pPr>
        <w:numPr>
          <w:ilvl w:val="0"/>
          <w:numId w:val="11"/>
        </w:numPr>
        <w:rPr>
          <w:rFonts w:ascii="Arial" w:hAnsi="Arial" w:cs="Arial"/>
        </w:rPr>
      </w:pPr>
      <w:r w:rsidRPr="00E84DDB">
        <w:rPr>
          <w:rFonts w:ascii="Arial" w:hAnsi="Arial" w:cs="Arial"/>
        </w:rPr>
        <w:t>Tipo de apertura: central o de brazo móvil según se requiera.</w:t>
      </w:r>
    </w:p>
    <w:p xmlns:wp14="http://schemas.microsoft.com/office/word/2010/wordml" w:rsidRPr="00E84DDB" w:rsidR="005E6786" w:rsidP="00610556" w:rsidRDefault="005E6786" w14:paraId="512FAD05" wp14:textId="77777777">
      <w:pPr>
        <w:numPr>
          <w:ilvl w:val="0"/>
          <w:numId w:val="11"/>
        </w:numPr>
        <w:rPr>
          <w:rFonts w:ascii="Arial" w:hAnsi="Arial" w:cs="Arial"/>
        </w:rPr>
      </w:pPr>
      <w:r w:rsidRPr="00E84DDB">
        <w:rPr>
          <w:rFonts w:ascii="Arial" w:hAnsi="Arial" w:cs="Arial"/>
        </w:rPr>
        <w:t>Operación: Tripolar o monopolar según se requiera.</w:t>
      </w:r>
    </w:p>
    <w:p xmlns:wp14="http://schemas.microsoft.com/office/word/2010/wordml" w:rsidRPr="00E84DDB" w:rsidR="005E6786" w:rsidP="00610556" w:rsidRDefault="005E6786" w14:paraId="13C88501" wp14:textId="77777777">
      <w:pPr>
        <w:numPr>
          <w:ilvl w:val="0"/>
          <w:numId w:val="11"/>
        </w:numPr>
        <w:rPr>
          <w:rFonts w:ascii="Arial" w:hAnsi="Arial" w:cs="Arial"/>
        </w:rPr>
      </w:pPr>
      <w:r w:rsidRPr="00E84DDB">
        <w:rPr>
          <w:rFonts w:ascii="Arial" w:hAnsi="Arial" w:cs="Arial"/>
        </w:rPr>
        <w:t>Montaje: Vertical u Horizontal</w:t>
      </w:r>
    </w:p>
    <w:p xmlns:wp14="http://schemas.microsoft.com/office/word/2010/wordml" w:rsidRPr="00E84DDB" w:rsidR="005E6786" w:rsidP="0050365F" w:rsidRDefault="005E6786" w14:paraId="6AFB06DE" wp14:textId="77777777">
      <w:pPr>
        <w:tabs>
          <w:tab w:val="left" w:pos="709"/>
        </w:tabs>
        <w:rPr>
          <w:rFonts w:ascii="Arial" w:hAnsi="Arial" w:cs="Arial"/>
        </w:rPr>
      </w:pPr>
      <w:r w:rsidRPr="00E84DDB">
        <w:rPr>
          <w:rFonts w:ascii="Arial" w:hAnsi="Arial" w:cs="Arial"/>
        </w:rPr>
        <w:t>Cualquier excepción a las características indicadas será señalada en los documentos de la Licitación. Las distintas características de los desconectadores se indicarán en el Anexo A (Características Técnicas Garantizadas).</w:t>
      </w:r>
    </w:p>
    <w:p xmlns:wp14="http://schemas.microsoft.com/office/word/2010/wordml" w:rsidRPr="00E84DDB" w:rsidR="005E6786" w:rsidP="0050365F" w:rsidRDefault="005E6786" w14:paraId="56F50991" wp14:textId="77777777">
      <w:pPr>
        <w:tabs>
          <w:tab w:val="left" w:pos="709"/>
        </w:tabs>
        <w:rPr>
          <w:rFonts w:ascii="Arial" w:hAnsi="Arial" w:cs="Arial"/>
        </w:rPr>
      </w:pPr>
      <w:r w:rsidRPr="00E84DDB">
        <w:rPr>
          <w:rFonts w:ascii="Arial" w:hAnsi="Arial" w:cs="Arial"/>
        </w:rPr>
        <w:t>Las distancias mínimas entre partes energizadas y tierra, como también las separaciones entre fases deberán estar determinadas por los niveles básicos de impulso (BIL) y tensión nominal a frecuencia industrial (ver recomendaciones de la norma IEC 60071).</w:t>
      </w:r>
    </w:p>
    <w:p xmlns:wp14="http://schemas.microsoft.com/office/word/2010/wordml" w:rsidRPr="00E84DDB" w:rsidR="005E6786" w:rsidP="0050365F" w:rsidRDefault="005E6786" w14:paraId="2A260252" wp14:textId="77777777">
      <w:pPr>
        <w:tabs>
          <w:tab w:val="left" w:pos="709"/>
        </w:tabs>
        <w:rPr>
          <w:rFonts w:ascii="Arial" w:hAnsi="Arial" w:cs="Arial"/>
        </w:rPr>
      </w:pPr>
      <w:r w:rsidRPr="00E84DDB">
        <w:rPr>
          <w:rFonts w:ascii="Arial" w:hAnsi="Arial" w:cs="Arial"/>
        </w:rPr>
        <w:t>Estas distancias mínimas en el aire deberán ser entregadas con la propuesta.</w:t>
      </w:r>
    </w:p>
    <w:p xmlns:wp14="http://schemas.microsoft.com/office/word/2010/wordml" w:rsidRPr="00E84DDB" w:rsidR="005E6786" w:rsidP="00F07C40" w:rsidRDefault="005E6786" w14:paraId="0F0D6D45" wp14:textId="77777777">
      <w:pPr>
        <w:tabs>
          <w:tab w:val="left" w:pos="709"/>
        </w:tabs>
        <w:rPr>
          <w:rFonts w:ascii="Arial" w:hAnsi="Arial" w:cs="Arial"/>
        </w:rPr>
      </w:pPr>
      <w:r w:rsidRPr="00E84DDB">
        <w:rPr>
          <w:rFonts w:ascii="Arial" w:hAnsi="Arial" w:cs="Arial"/>
        </w:rPr>
        <w:t xml:space="preserve">Los desconectadores estarán diseñados para ser sometidos a lavado energizado con un chorro de agua de 70 </w:t>
      </w:r>
      <w:proofErr w:type="spellStart"/>
      <w:r w:rsidRPr="00E84DDB">
        <w:rPr>
          <w:rFonts w:ascii="Arial" w:hAnsi="Arial" w:cs="Arial"/>
        </w:rPr>
        <w:t>daN</w:t>
      </w:r>
      <w:proofErr w:type="spellEnd"/>
      <w:r w:rsidRPr="00E84DDB">
        <w:rPr>
          <w:rFonts w:ascii="Arial" w:hAnsi="Arial" w:cs="Arial"/>
        </w:rPr>
        <w:t>/cm².</w:t>
      </w:r>
    </w:p>
    <w:p xmlns:wp14="http://schemas.microsoft.com/office/word/2010/wordml" w:rsidRPr="00E84DDB" w:rsidR="005E6786" w:rsidP="0050365F" w:rsidRDefault="005E6786" w14:paraId="6BE8496E" wp14:textId="77777777">
      <w:pPr>
        <w:tabs>
          <w:tab w:val="left" w:pos="709"/>
        </w:tabs>
        <w:rPr>
          <w:rFonts w:ascii="Arial" w:hAnsi="Arial" w:cs="Arial"/>
        </w:rPr>
      </w:pPr>
      <w:r w:rsidRPr="00E84DDB">
        <w:rPr>
          <w:rFonts w:ascii="Arial" w:hAnsi="Arial" w:cs="Arial"/>
        </w:rPr>
        <w:t>Los desconectadores deberán tener la posibilidad de que su montaje sea efectuado en forma vertical u horizontal, según la necesidad de</w:t>
      </w:r>
      <w:r w:rsidR="00602BCE">
        <w:rPr>
          <w:rFonts w:ascii="Arial" w:hAnsi="Arial" w:cs="Arial"/>
        </w:rPr>
        <w:t xml:space="preserve">l MANDANTE. </w:t>
      </w:r>
      <w:r w:rsidRPr="00E84DDB">
        <w:rPr>
          <w:rFonts w:ascii="Arial" w:hAnsi="Arial" w:cs="Arial"/>
        </w:rPr>
        <w:t>El proveedor deberá considerar e incluir en el suministro todos los elementos necesarios para efectuar el montaje del desconectador en la forma y altura requerida</w:t>
      </w:r>
      <w:r w:rsidR="00181637">
        <w:rPr>
          <w:rFonts w:ascii="Arial" w:hAnsi="Arial" w:cs="Arial"/>
        </w:rPr>
        <w:t>.</w:t>
      </w:r>
    </w:p>
    <w:p xmlns:wp14="http://schemas.microsoft.com/office/word/2010/wordml" w:rsidRPr="00E84DDB" w:rsidR="005E6786" w:rsidP="0050365F" w:rsidRDefault="005E6786" w14:paraId="1D02C2ED" wp14:textId="77777777">
      <w:pPr>
        <w:tabs>
          <w:tab w:val="left" w:pos="709"/>
        </w:tabs>
        <w:rPr>
          <w:rFonts w:ascii="Arial" w:hAnsi="Arial" w:cs="Arial"/>
        </w:rPr>
      </w:pPr>
      <w:r w:rsidRPr="00E84DDB">
        <w:rPr>
          <w:rFonts w:ascii="Arial" w:hAnsi="Arial" w:cs="Arial"/>
        </w:rPr>
        <w:t xml:space="preserve">En general, </w:t>
      </w:r>
      <w:r w:rsidR="00181637">
        <w:rPr>
          <w:rFonts w:ascii="Arial" w:hAnsi="Arial" w:cs="Arial"/>
        </w:rPr>
        <w:t>el MANDANTE</w:t>
      </w:r>
      <w:r w:rsidRPr="00E84DDB">
        <w:rPr>
          <w:rFonts w:ascii="Arial" w:hAnsi="Arial" w:cs="Arial"/>
        </w:rPr>
        <w:t xml:space="preserve"> indicará los detalles de montaje de los desconectadores requeridos (tipo y altura de montaje) al momento de adjudicar la Orden de Compra.</w:t>
      </w:r>
    </w:p>
    <w:p xmlns:wp14="http://schemas.microsoft.com/office/word/2010/wordml" w:rsidRPr="00E84DDB" w:rsidR="005E6786" w:rsidP="0050365F" w:rsidRDefault="005E6786" w14:paraId="542A8328" wp14:textId="77777777">
      <w:pPr>
        <w:tabs>
          <w:tab w:val="left" w:pos="709"/>
        </w:tabs>
        <w:rPr>
          <w:rFonts w:ascii="Arial" w:hAnsi="Arial" w:cs="Arial"/>
        </w:rPr>
      </w:pPr>
      <w:r w:rsidRPr="00E84DDB">
        <w:rPr>
          <w:rFonts w:ascii="Arial" w:hAnsi="Arial" w:cs="Arial"/>
        </w:rPr>
        <w:t>La base de los desconectadores deberá ser rígida. Las perforaciones de sujeción a la estructura se definirán en la etapa de aprobación de los planos.</w:t>
      </w:r>
    </w:p>
    <w:p xmlns:wp14="http://schemas.microsoft.com/office/word/2010/wordml" w:rsidRPr="00E84DDB" w:rsidR="005E6786" w:rsidP="0050365F" w:rsidRDefault="005E6786" w14:paraId="6267D550" wp14:textId="77777777">
      <w:pPr>
        <w:tabs>
          <w:tab w:val="left" w:pos="709"/>
        </w:tabs>
        <w:rPr>
          <w:rFonts w:ascii="Arial" w:hAnsi="Arial" w:cs="Arial"/>
        </w:rPr>
      </w:pPr>
      <w:r w:rsidRPr="00E84DDB">
        <w:rPr>
          <w:rFonts w:ascii="Arial" w:hAnsi="Arial" w:cs="Arial"/>
        </w:rPr>
        <w:t>El fabricante debe proporcionar todos los elementos necesarios para montar el desconectador sobre su estructura, lo cual incluye: piezas especiales de fijación o adaptación, pernos, tuercas, arandelas planas, arandelas de presión, etc.</w:t>
      </w:r>
    </w:p>
    <w:p xmlns:wp14="http://schemas.microsoft.com/office/word/2010/wordml" w:rsidRPr="00E84DDB" w:rsidR="005E6786" w:rsidP="0050365F" w:rsidRDefault="005E6786" w14:paraId="4C910D0C" wp14:textId="77777777">
      <w:pPr>
        <w:tabs>
          <w:tab w:val="left" w:pos="709"/>
        </w:tabs>
        <w:rPr>
          <w:rFonts w:ascii="Arial" w:hAnsi="Arial" w:cs="Arial"/>
        </w:rPr>
      </w:pPr>
      <w:r w:rsidRPr="00E84DDB">
        <w:rPr>
          <w:rFonts w:ascii="Arial" w:hAnsi="Arial" w:cs="Arial"/>
        </w:rPr>
        <w:t xml:space="preserve">Las superficies metálicas no energizadas de los desconectadores, los pernos, tuercas y arandelas usadas para el montaje del equipo a la estructura, deben ser de acero galvanizado en caliente con un espesor de capa de zinc adecuado para las condiciones ambientales de cada instalación, lo cual deberá ser ratificado por </w:t>
      </w:r>
      <w:r w:rsidR="00181637">
        <w:rPr>
          <w:rFonts w:ascii="Arial" w:hAnsi="Arial" w:cs="Arial"/>
        </w:rPr>
        <w:t>el MANDANTE</w:t>
      </w:r>
      <w:r w:rsidRPr="00E84DDB">
        <w:rPr>
          <w:rFonts w:ascii="Arial" w:hAnsi="Arial" w:cs="Arial"/>
        </w:rPr>
        <w:t xml:space="preserve">.  </w:t>
      </w:r>
    </w:p>
    <w:p xmlns:wp14="http://schemas.microsoft.com/office/word/2010/wordml" w:rsidRPr="00E84DDB" w:rsidR="005E6786" w:rsidP="005E6786" w:rsidRDefault="005E6786" w14:paraId="20E03362" wp14:textId="77777777">
      <w:pPr>
        <w:pStyle w:val="Ttulo3"/>
        <w:rPr>
          <w:bCs/>
          <w:caps/>
        </w:rPr>
      </w:pPr>
      <w:bookmarkStart w:name="_Toc188866688" w:id="15"/>
      <w:r w:rsidRPr="00E84DDB">
        <w:t>CUCHILLAS PRINCIPALES</w:t>
      </w:r>
      <w:bookmarkEnd w:id="15"/>
    </w:p>
    <w:p xmlns:wp14="http://schemas.microsoft.com/office/word/2010/wordml" w:rsidRPr="00E84DDB" w:rsidR="005E6786" w:rsidP="0050365F" w:rsidRDefault="005E6786" w14:paraId="0A01D543" wp14:textId="77777777">
      <w:pPr>
        <w:tabs>
          <w:tab w:val="left" w:pos="709"/>
        </w:tabs>
        <w:rPr>
          <w:rFonts w:ascii="Arial" w:hAnsi="Arial" w:cs="Arial"/>
        </w:rPr>
      </w:pPr>
      <w:r w:rsidRPr="00E84DDB">
        <w:rPr>
          <w:rFonts w:ascii="Arial" w:hAnsi="Arial" w:cs="Arial"/>
        </w:rPr>
        <w:t>Los desconectadores tendrán mecanismo de operación manual.</w:t>
      </w:r>
    </w:p>
    <w:p xmlns:wp14="http://schemas.microsoft.com/office/word/2010/wordml" w:rsidRPr="00E84DDB" w:rsidR="005E6786" w:rsidP="0050365F" w:rsidRDefault="00181637" w14:paraId="0C067167" wp14:textId="77777777">
      <w:pPr>
        <w:tabs>
          <w:tab w:val="left" w:pos="709"/>
        </w:tabs>
        <w:rPr>
          <w:rFonts w:ascii="Arial" w:hAnsi="Arial" w:cs="Arial"/>
        </w:rPr>
      </w:pPr>
      <w:r>
        <w:rPr>
          <w:rFonts w:ascii="Arial" w:hAnsi="Arial" w:cs="Arial"/>
        </w:rPr>
        <w:t>El MANDANTE</w:t>
      </w:r>
      <w:r w:rsidRPr="00E84DDB" w:rsidR="005E6786">
        <w:rPr>
          <w:rFonts w:ascii="Arial" w:hAnsi="Arial" w:cs="Arial"/>
        </w:rPr>
        <w:t xml:space="preserve"> indicará en el Anexo A o en los documentos de la Licitación si determinados tipos de desconectadores requieren dispositivos auxiliares para extinción de arco.</w:t>
      </w:r>
    </w:p>
    <w:p xmlns:wp14="http://schemas.microsoft.com/office/word/2010/wordml" w:rsidRPr="00E84DDB" w:rsidR="005E6786" w:rsidP="0050365F" w:rsidRDefault="005E6786" w14:paraId="1D3E112F" wp14:textId="77777777">
      <w:pPr>
        <w:tabs>
          <w:tab w:val="left" w:pos="709"/>
        </w:tabs>
        <w:rPr>
          <w:rFonts w:ascii="Arial" w:hAnsi="Arial" w:cs="Arial"/>
        </w:rPr>
      </w:pPr>
      <w:r w:rsidRPr="00E84DDB">
        <w:rPr>
          <w:rFonts w:ascii="Arial" w:hAnsi="Arial" w:cs="Arial"/>
        </w:rPr>
        <w:t>La base giratoria de cada aislador debe incluir rodamientos u otro sistema que asegure libre mantenimiento por períodos prolongados.</w:t>
      </w:r>
    </w:p>
    <w:p xmlns:wp14="http://schemas.microsoft.com/office/word/2010/wordml" w:rsidRPr="00E84DDB" w:rsidR="005E6786" w:rsidP="005E6786" w:rsidRDefault="005E6786" w14:paraId="4D423C33" wp14:textId="77777777">
      <w:pPr>
        <w:pStyle w:val="Ttulo3"/>
        <w:rPr>
          <w:bCs/>
          <w:caps/>
        </w:rPr>
      </w:pPr>
      <w:bookmarkStart w:name="_Toc188866689" w:id="16"/>
      <w:r w:rsidRPr="00E84DDB">
        <w:t>MECANISMO DE OPERACIÓN</w:t>
      </w:r>
      <w:bookmarkEnd w:id="16"/>
    </w:p>
    <w:p xmlns:wp14="http://schemas.microsoft.com/office/word/2010/wordml" w:rsidRPr="00E84DDB" w:rsidR="005E6786" w:rsidP="0050365F" w:rsidRDefault="005E6786" w14:paraId="34B0C8DC" wp14:textId="77777777">
      <w:pPr>
        <w:tabs>
          <w:tab w:val="left" w:pos="709"/>
        </w:tabs>
        <w:rPr>
          <w:rFonts w:ascii="Arial" w:hAnsi="Arial" w:cs="Arial"/>
        </w:rPr>
      </w:pPr>
      <w:r w:rsidRPr="00E84DDB">
        <w:rPr>
          <w:rFonts w:ascii="Arial" w:hAnsi="Arial" w:cs="Arial"/>
        </w:rPr>
        <w:t>El mecanismo de accionamiento debe ser diseñado de tal modo que asegure la operación simultánea de los polos para el caso de desconectadores tripolares.</w:t>
      </w:r>
    </w:p>
    <w:p xmlns:wp14="http://schemas.microsoft.com/office/word/2010/wordml" w:rsidRPr="00E84DDB" w:rsidR="005E6786" w:rsidP="0050365F" w:rsidRDefault="005E6786" w14:paraId="35AE989F" wp14:textId="77777777">
      <w:pPr>
        <w:tabs>
          <w:tab w:val="left" w:pos="709"/>
        </w:tabs>
        <w:rPr>
          <w:rFonts w:ascii="Arial" w:hAnsi="Arial" w:cs="Arial"/>
        </w:rPr>
      </w:pPr>
      <w:r w:rsidRPr="00E84DDB">
        <w:rPr>
          <w:rFonts w:ascii="Arial" w:hAnsi="Arial" w:cs="Arial"/>
        </w:rPr>
        <w:t>Este mecanismo debe ser suministrado completo, con todos sus acoplamientos, engranajes, barras de accionamiento, etc., de modo que los desconectadores puedan ser operados cómodamente desde el piso.</w:t>
      </w:r>
    </w:p>
    <w:p xmlns:wp14="http://schemas.microsoft.com/office/word/2010/wordml" w:rsidRPr="00E84DDB" w:rsidR="005E6786" w:rsidP="0050365F" w:rsidRDefault="005E6786" w14:paraId="51CA9ABB" wp14:textId="77777777">
      <w:pPr>
        <w:tabs>
          <w:tab w:val="left" w:pos="709"/>
        </w:tabs>
        <w:rPr>
          <w:rFonts w:ascii="Arial" w:hAnsi="Arial" w:cs="Arial"/>
        </w:rPr>
      </w:pPr>
      <w:r w:rsidRPr="00E84DDB">
        <w:rPr>
          <w:rFonts w:ascii="Arial" w:hAnsi="Arial" w:cs="Arial"/>
        </w:rPr>
        <w:t>Deberá tener puntos muertos en las posiciones abierto y cerrado, de manera que las cuchillas queden fijas en las respectivas posiciones, y no puedan ser modificadas por acción del viento o de esfuerzos accidentales sobre las barras de accionamiento.</w:t>
      </w:r>
    </w:p>
    <w:p xmlns:wp14="http://schemas.microsoft.com/office/word/2010/wordml" w:rsidRPr="00E84DDB" w:rsidR="005E6786" w:rsidP="0050365F" w:rsidRDefault="005E6786" w14:paraId="45E62345" wp14:textId="77777777">
      <w:pPr>
        <w:tabs>
          <w:tab w:val="left" w:pos="709"/>
        </w:tabs>
        <w:rPr>
          <w:rFonts w:ascii="Arial" w:hAnsi="Arial" w:cs="Arial"/>
        </w:rPr>
      </w:pPr>
      <w:r w:rsidRPr="00E84DDB">
        <w:rPr>
          <w:rFonts w:ascii="Arial" w:hAnsi="Arial" w:cs="Arial"/>
        </w:rPr>
        <w:t>Con el objeto de asegurar la integridad del desconectador ante el caso de fallas mecánicas propias, el mecanismo deberá tener un embrague o un fusible mecánico que limite el esfuerzo máximo que puedan transmitir las barras de accionamiento.</w:t>
      </w:r>
    </w:p>
    <w:p xmlns:wp14="http://schemas.microsoft.com/office/word/2010/wordml" w:rsidRPr="00E84DDB" w:rsidR="005E6786" w:rsidP="0050365F" w:rsidRDefault="005E6786" w14:paraId="17CBF5EA" wp14:textId="77777777">
      <w:pPr>
        <w:tabs>
          <w:tab w:val="left" w:pos="709"/>
        </w:tabs>
        <w:rPr>
          <w:rFonts w:ascii="Arial" w:hAnsi="Arial" w:cs="Arial"/>
        </w:rPr>
      </w:pPr>
      <w:r w:rsidRPr="00E84DDB">
        <w:rPr>
          <w:rFonts w:ascii="Arial" w:hAnsi="Arial" w:cs="Arial"/>
        </w:rPr>
        <w:t>El mecanismo de operación debe incluir la posibilidad de ser bloqueado en cualquiera de sus posiciones extremas mediante un candado e incluir un mecanismo de identificación de la posición.</w:t>
      </w:r>
    </w:p>
    <w:p xmlns:wp14="http://schemas.microsoft.com/office/word/2010/wordml" w:rsidRPr="00E84DDB" w:rsidR="005E6786" w:rsidP="0050365F" w:rsidRDefault="005E6786" w14:paraId="459AC31D" wp14:textId="77777777">
      <w:pPr>
        <w:tabs>
          <w:tab w:val="left" w:pos="709"/>
        </w:tabs>
        <w:rPr>
          <w:rFonts w:ascii="Arial" w:hAnsi="Arial" w:cs="Arial"/>
        </w:rPr>
      </w:pPr>
      <w:r w:rsidRPr="00E84DDB">
        <w:rPr>
          <w:rFonts w:ascii="Arial" w:hAnsi="Arial" w:cs="Arial"/>
        </w:rPr>
        <w:t>En la etapa de aprobación de planos, se definirá la ubicación del mecanismo de operación de las cuchillas principales.</w:t>
      </w:r>
    </w:p>
    <w:p xmlns:wp14="http://schemas.microsoft.com/office/word/2010/wordml" w:rsidRPr="00E84DDB" w:rsidR="005E6786" w:rsidP="005E6786" w:rsidRDefault="005E6786" w14:paraId="51BA55AB" wp14:textId="77777777">
      <w:pPr>
        <w:pStyle w:val="Ttulo3"/>
        <w:rPr>
          <w:bCs/>
          <w:caps/>
        </w:rPr>
      </w:pPr>
      <w:bookmarkStart w:name="_Toc245472823" w:id="17"/>
      <w:bookmarkStart w:name="_Toc188866690" w:id="18"/>
      <w:bookmarkEnd w:id="17"/>
      <w:r w:rsidRPr="00E84DDB">
        <w:t>CONTACTOS PRINCIPALES</w:t>
      </w:r>
      <w:bookmarkEnd w:id="18"/>
    </w:p>
    <w:p xmlns:wp14="http://schemas.microsoft.com/office/word/2010/wordml" w:rsidRPr="00E84DDB" w:rsidR="005E6786" w:rsidP="0050365F" w:rsidRDefault="005E6786" w14:paraId="48F6D09E" wp14:textId="77777777">
      <w:pPr>
        <w:tabs>
          <w:tab w:val="left" w:pos="709"/>
        </w:tabs>
        <w:rPr>
          <w:rFonts w:ascii="Arial" w:hAnsi="Arial" w:cs="Arial"/>
        </w:rPr>
      </w:pPr>
      <w:r w:rsidRPr="00E84DDB">
        <w:rPr>
          <w:rFonts w:ascii="Arial" w:hAnsi="Arial" w:cs="Arial"/>
        </w:rPr>
        <w:t>Los contactos deben ser de alta presión, con algún dispositivo que asegure esta presión de contacto en forma permanente.</w:t>
      </w:r>
    </w:p>
    <w:p xmlns:wp14="http://schemas.microsoft.com/office/word/2010/wordml" w:rsidRPr="00E84DDB" w:rsidR="005E6786" w:rsidP="0050365F" w:rsidRDefault="005E6786" w14:paraId="08F6A770" wp14:textId="77777777">
      <w:pPr>
        <w:tabs>
          <w:tab w:val="left" w:pos="709"/>
        </w:tabs>
        <w:rPr>
          <w:rFonts w:ascii="Arial" w:hAnsi="Arial" w:cs="Arial"/>
        </w:rPr>
      </w:pPr>
      <w:r w:rsidRPr="00E84DDB">
        <w:rPr>
          <w:rFonts w:ascii="Arial" w:hAnsi="Arial" w:cs="Arial"/>
        </w:rPr>
        <w:t>Todas las superficies de los contactos deben estar recubiertas de una capa de plata. Se deberá indicar en el Anexo A, el espesor mínimo del recubrimiento de plata.</w:t>
      </w:r>
    </w:p>
    <w:p xmlns:wp14="http://schemas.microsoft.com/office/word/2010/wordml" w:rsidRPr="00E84DDB" w:rsidR="005E6786" w:rsidP="0050365F" w:rsidRDefault="005E6786" w14:paraId="5E6A83A5" wp14:textId="77777777">
      <w:pPr>
        <w:tabs>
          <w:tab w:val="left" w:pos="709"/>
        </w:tabs>
        <w:rPr>
          <w:rFonts w:ascii="Arial" w:hAnsi="Arial" w:cs="Arial"/>
        </w:rPr>
      </w:pPr>
      <w:r w:rsidRPr="00E84DDB">
        <w:rPr>
          <w:rFonts w:ascii="Arial" w:hAnsi="Arial" w:cs="Arial"/>
        </w:rPr>
        <w:t>Durante el cierre, los contactos deberán tener un efecto de autolimpieza.</w:t>
      </w:r>
    </w:p>
    <w:p xmlns:wp14="http://schemas.microsoft.com/office/word/2010/wordml" w:rsidRPr="00E84DDB" w:rsidR="005E6786" w:rsidP="005E6786" w:rsidRDefault="005E6786" w14:paraId="14BB90F8" wp14:textId="77777777">
      <w:pPr>
        <w:pStyle w:val="Ttulo3"/>
        <w:rPr>
          <w:bCs/>
          <w:caps/>
        </w:rPr>
      </w:pPr>
      <w:bookmarkStart w:name="_Toc188866691" w:id="19"/>
      <w:r w:rsidRPr="00E84DDB">
        <w:t>AISLADORES</w:t>
      </w:r>
      <w:bookmarkEnd w:id="19"/>
    </w:p>
    <w:p xmlns:wp14="http://schemas.microsoft.com/office/word/2010/wordml" w:rsidRPr="00E84DDB" w:rsidR="005E6786" w:rsidP="0050365F" w:rsidRDefault="005E6786" w14:paraId="0458DD77" wp14:textId="77777777">
      <w:pPr>
        <w:tabs>
          <w:tab w:val="left" w:pos="709"/>
        </w:tabs>
        <w:rPr>
          <w:rFonts w:ascii="Arial" w:hAnsi="Arial" w:cs="Arial"/>
        </w:rPr>
      </w:pPr>
      <w:r w:rsidRPr="00E84DDB">
        <w:rPr>
          <w:rFonts w:ascii="Arial" w:hAnsi="Arial" w:cs="Arial"/>
        </w:rPr>
        <w:t>Los aisladores del desconectador deben ser de porcelana. La porcelana será de preferencia color marrón.</w:t>
      </w:r>
    </w:p>
    <w:p xmlns:wp14="http://schemas.microsoft.com/office/word/2010/wordml" w:rsidRPr="00E84DDB" w:rsidR="005E6786" w:rsidP="0050365F" w:rsidRDefault="005E6786" w14:paraId="5E48C086" wp14:textId="77777777">
      <w:pPr>
        <w:tabs>
          <w:tab w:val="left" w:pos="709"/>
        </w:tabs>
        <w:rPr>
          <w:rFonts w:ascii="Arial" w:hAnsi="Arial" w:cs="Arial"/>
        </w:rPr>
      </w:pPr>
      <w:r w:rsidRPr="00E84DDB">
        <w:rPr>
          <w:rFonts w:ascii="Arial" w:hAnsi="Arial" w:cs="Arial"/>
        </w:rPr>
        <w:t>La distancia de fuga de los aisladores debe estar de acuerdo al nivel de polución definido.</w:t>
      </w:r>
    </w:p>
    <w:p xmlns:wp14="http://schemas.microsoft.com/office/word/2010/wordml" w:rsidRPr="00E84DDB" w:rsidR="005E6786" w:rsidP="005E6786" w:rsidRDefault="005E6786" w14:paraId="1D00CCC7" wp14:textId="77777777">
      <w:pPr>
        <w:pStyle w:val="Ttulo3"/>
        <w:rPr>
          <w:bCs/>
          <w:caps/>
        </w:rPr>
      </w:pPr>
      <w:bookmarkStart w:name="_Toc188866692" w:id="20"/>
      <w:r w:rsidRPr="00E84DDB">
        <w:t>CONTACTOS AUXILIARES</w:t>
      </w:r>
      <w:bookmarkEnd w:id="20"/>
    </w:p>
    <w:p xmlns:wp14="http://schemas.microsoft.com/office/word/2010/wordml" w:rsidRPr="00E84DDB" w:rsidR="005E6786" w:rsidP="0050365F" w:rsidRDefault="005E6786" w14:paraId="4FF56E93" wp14:textId="77777777">
      <w:pPr>
        <w:tabs>
          <w:tab w:val="left" w:pos="709"/>
        </w:tabs>
        <w:rPr>
          <w:rFonts w:ascii="Arial" w:hAnsi="Arial" w:cs="Arial"/>
        </w:rPr>
      </w:pPr>
      <w:r w:rsidRPr="00E84DDB">
        <w:rPr>
          <w:rFonts w:ascii="Arial" w:hAnsi="Arial" w:cs="Arial"/>
        </w:rPr>
        <w:t>Los desconectadores tripolares y monopolares, tendrán contactos auxiliares para indicación remota de la posición de las cuchillas principales. Serán diez (10) contactos NA y diez (10) contactos NC. No se aceptarán esquemas de microcontactos auxiliares insertos en tarjetas electrónicas.</w:t>
      </w:r>
    </w:p>
    <w:p xmlns:wp14="http://schemas.microsoft.com/office/word/2010/wordml" w:rsidRPr="00E84DDB" w:rsidR="005E6786" w:rsidP="0050365F" w:rsidRDefault="005E6786" w14:paraId="71316372" wp14:textId="77777777">
      <w:pPr>
        <w:tabs>
          <w:tab w:val="left" w:pos="709"/>
        </w:tabs>
        <w:rPr>
          <w:rFonts w:ascii="Arial" w:hAnsi="Arial" w:cs="Arial"/>
        </w:rPr>
      </w:pPr>
      <w:r w:rsidRPr="00E84DDB">
        <w:rPr>
          <w:rFonts w:ascii="Arial" w:hAnsi="Arial" w:cs="Arial"/>
        </w:rPr>
        <w:t>El proveedor deberá incluir los contactos auxiliares en una caja metálica apta para uso a la intemperie, los que deberán ser operados directamente por el eje de accionamiento del desconectador.</w:t>
      </w:r>
    </w:p>
    <w:p xmlns:wp14="http://schemas.microsoft.com/office/word/2010/wordml" w:rsidRPr="00E84DDB" w:rsidR="005E6786" w:rsidP="0050365F" w:rsidRDefault="005E6786" w14:paraId="423A44D0" wp14:textId="77777777">
      <w:pPr>
        <w:tabs>
          <w:tab w:val="left" w:pos="709"/>
        </w:tabs>
        <w:rPr>
          <w:rFonts w:ascii="Arial" w:hAnsi="Arial" w:cs="Arial"/>
        </w:rPr>
      </w:pPr>
      <w:r w:rsidRPr="00E84DDB">
        <w:rPr>
          <w:rFonts w:ascii="Arial" w:hAnsi="Arial" w:cs="Arial"/>
        </w:rPr>
        <w:t>La cantidad y tipo de contactos auxiliares deberán ser indicados por el proveedor en Anexo A</w:t>
      </w:r>
      <w:r w:rsidRPr="00E84DDB" w:rsidR="001176FD">
        <w:rPr>
          <w:rFonts w:ascii="Arial" w:hAnsi="Arial" w:cs="Arial"/>
        </w:rPr>
        <w:t>.</w:t>
      </w:r>
    </w:p>
    <w:p xmlns:wp14="http://schemas.microsoft.com/office/word/2010/wordml" w:rsidRPr="00E84DDB" w:rsidR="005E6786" w:rsidP="0050365F" w:rsidRDefault="005E6786" w14:paraId="1F09DD5D" wp14:textId="77777777">
      <w:pPr>
        <w:tabs>
          <w:tab w:val="left" w:pos="709"/>
        </w:tabs>
        <w:rPr>
          <w:rFonts w:ascii="Arial" w:hAnsi="Arial" w:cs="Arial"/>
        </w:rPr>
      </w:pPr>
      <w:r w:rsidRPr="00E84DDB">
        <w:rPr>
          <w:rFonts w:ascii="Arial" w:hAnsi="Arial" w:cs="Arial"/>
        </w:rPr>
        <w:t>Los contactos auxiliares deberán tener una capacidad de corriente térmica no menor de 10 A, categoría de servicio AL 11 y una capacidad de maniobra no inferior a 30 millones de operaciones, según la norma IEC 60947-5-1.</w:t>
      </w:r>
    </w:p>
    <w:p xmlns:wp14="http://schemas.microsoft.com/office/word/2010/wordml" w:rsidRPr="00E84DDB" w:rsidR="005E6786" w:rsidP="005E6786" w:rsidRDefault="005E6786" w14:paraId="43CA56A0" wp14:textId="77777777">
      <w:pPr>
        <w:pStyle w:val="Ttulo3"/>
        <w:rPr>
          <w:bCs/>
          <w:caps/>
        </w:rPr>
      </w:pPr>
      <w:bookmarkStart w:name="_Toc188866693" w:id="21"/>
      <w:r w:rsidRPr="00E84DDB">
        <w:t>TERMINALES PRINCIPALES</w:t>
      </w:r>
      <w:bookmarkEnd w:id="21"/>
      <w:r w:rsidRPr="00E84DDB">
        <w:t xml:space="preserve"> </w:t>
      </w:r>
    </w:p>
    <w:p xmlns:wp14="http://schemas.microsoft.com/office/word/2010/wordml" w:rsidRPr="00E84DDB" w:rsidR="005E6786" w:rsidP="0050365F" w:rsidRDefault="005E6786" w14:paraId="095248ED" wp14:textId="77777777">
      <w:pPr>
        <w:tabs>
          <w:tab w:val="left" w:pos="709"/>
        </w:tabs>
        <w:rPr>
          <w:rFonts w:ascii="Arial" w:hAnsi="Arial" w:cs="Arial"/>
        </w:rPr>
      </w:pPr>
      <w:r w:rsidRPr="00E84DDB">
        <w:rPr>
          <w:rFonts w:ascii="Arial" w:hAnsi="Arial" w:cs="Arial"/>
        </w:rPr>
        <w:t xml:space="preserve">Los terminales de línea para la conexión de los desconectadores al sistema, deberán ser de cobre estañado con un espesor mínimo de 10 micras para la capa de estaño. Deben ser del tipo placa o tipo cilindro sin hilo. Las dimensiones y/o </w:t>
      </w:r>
      <w:r w:rsidRPr="00E84DDB" w:rsidR="004970C4">
        <w:rPr>
          <w:rFonts w:ascii="Arial" w:hAnsi="Arial" w:cs="Arial"/>
        </w:rPr>
        <w:t>perforaciones</w:t>
      </w:r>
      <w:r w:rsidRPr="00E84DDB">
        <w:rPr>
          <w:rFonts w:ascii="Arial" w:hAnsi="Arial" w:cs="Arial"/>
        </w:rPr>
        <w:t xml:space="preserve"> de los terminales se indicarán en el Anexo A, y deben estar de acuerdo a la norma IEC 62271-301.</w:t>
      </w:r>
    </w:p>
    <w:p xmlns:wp14="http://schemas.microsoft.com/office/word/2010/wordml" w:rsidRPr="00E84DDB" w:rsidR="005E6786" w:rsidP="0050365F" w:rsidRDefault="005E6786" w14:paraId="3523F32D" wp14:textId="77777777">
      <w:pPr>
        <w:tabs>
          <w:tab w:val="left" w:pos="709"/>
        </w:tabs>
        <w:rPr>
          <w:rFonts w:ascii="Arial" w:hAnsi="Arial" w:cs="Arial"/>
        </w:rPr>
      </w:pPr>
      <w:r w:rsidRPr="00E84DDB">
        <w:rPr>
          <w:rFonts w:ascii="Arial" w:hAnsi="Arial" w:cs="Arial"/>
        </w:rPr>
        <w:t>El fabricante deberá proveer placas para conectar al sistema de tierra de la subestación el desconectador principal, y su estructura. Para esto debe considerar que las conexiones a la malla de tierra se harán mediante cable de cobre estañado de sección entre 70 mm² a 125 mm²</w:t>
      </w:r>
      <w:r w:rsidRPr="00E84DDB" w:rsidR="00E41919">
        <w:rPr>
          <w:rFonts w:ascii="Arial" w:hAnsi="Arial" w:cs="Arial"/>
        </w:rPr>
        <w:t xml:space="preserve"> o equivalente</w:t>
      </w:r>
      <w:r w:rsidRPr="00E84DDB">
        <w:rPr>
          <w:rFonts w:ascii="Arial" w:hAnsi="Arial" w:cs="Arial"/>
        </w:rPr>
        <w:t>, o bien pletina de cobre de 3 x 40 mm.</w:t>
      </w:r>
    </w:p>
    <w:p xmlns:wp14="http://schemas.microsoft.com/office/word/2010/wordml" w:rsidRPr="00E84DDB" w:rsidR="005E6786" w:rsidP="0050365F" w:rsidRDefault="005E6786" w14:paraId="1931F885" wp14:textId="77777777">
      <w:pPr>
        <w:tabs>
          <w:tab w:val="left" w:pos="709"/>
        </w:tabs>
        <w:rPr>
          <w:rFonts w:ascii="Arial" w:hAnsi="Arial" w:cs="Arial"/>
        </w:rPr>
      </w:pPr>
      <w:r w:rsidRPr="00E84DDB">
        <w:rPr>
          <w:rFonts w:ascii="Arial" w:hAnsi="Arial" w:cs="Arial"/>
        </w:rPr>
        <w:t>El fabricante deberá informar en su propuesta las características de los terminales del equipo ofrecido y de las placas para conexión a tierra.</w:t>
      </w:r>
    </w:p>
    <w:p xmlns:wp14="http://schemas.microsoft.com/office/word/2010/wordml" w:rsidRPr="00E84DDB" w:rsidR="005E6786" w:rsidP="00BA07AC" w:rsidRDefault="005E6786" w14:paraId="6ABAA965" wp14:textId="77777777">
      <w:pPr>
        <w:pStyle w:val="Ttulo2"/>
        <w:rPr>
          <w:rFonts w:ascii="Arial" w:hAnsi="Arial" w:cs="Arial"/>
        </w:rPr>
      </w:pPr>
      <w:bookmarkStart w:name="_Toc245391531" w:id="22"/>
      <w:bookmarkStart w:name="_Toc188866694" w:id="23"/>
      <w:r w:rsidRPr="00E84DDB">
        <w:rPr>
          <w:rFonts w:ascii="Arial" w:hAnsi="Arial" w:cs="Arial"/>
        </w:rPr>
        <w:t>ELEVACIÓN DE TEMPERATURA</w:t>
      </w:r>
      <w:bookmarkEnd w:id="22"/>
      <w:bookmarkEnd w:id="23"/>
      <w:r w:rsidRPr="00E84DDB">
        <w:rPr>
          <w:rFonts w:ascii="Arial" w:hAnsi="Arial" w:cs="Arial"/>
        </w:rPr>
        <w:t xml:space="preserve"> </w:t>
      </w:r>
    </w:p>
    <w:p xmlns:wp14="http://schemas.microsoft.com/office/word/2010/wordml" w:rsidRPr="00E84DDB" w:rsidR="005E6786" w:rsidP="00BA07AC" w:rsidRDefault="005E6786" w14:paraId="5F9BCE1D" wp14:textId="77777777">
      <w:pPr>
        <w:tabs>
          <w:tab w:val="left" w:pos="709"/>
        </w:tabs>
        <w:rPr>
          <w:rFonts w:ascii="Arial" w:hAnsi="Arial" w:cs="Arial"/>
        </w:rPr>
      </w:pPr>
      <w:r w:rsidRPr="00E84DDB">
        <w:rPr>
          <w:rFonts w:ascii="Arial" w:hAnsi="Arial" w:cs="Arial"/>
        </w:rPr>
        <w:t>Cuando en los desconectadores circule la corriente permanente nominal, no se deberán exceder las siguientes elevaciones de temperatura, en las condiciones ambientales especificadas:</w:t>
      </w:r>
    </w:p>
    <w:p xmlns:wp14="http://schemas.microsoft.com/office/word/2010/wordml" w:rsidRPr="00E84DDB" w:rsidR="005E6786" w:rsidP="00583AE1" w:rsidRDefault="005E6786" w14:paraId="0AB6E77D" wp14:textId="77777777">
      <w:pPr>
        <w:numPr>
          <w:ilvl w:val="0"/>
          <w:numId w:val="20"/>
        </w:numPr>
        <w:rPr>
          <w:rFonts w:ascii="Arial" w:hAnsi="Arial" w:cs="Arial"/>
        </w:rPr>
      </w:pPr>
      <w:r w:rsidRPr="00E84DDB">
        <w:rPr>
          <w:rFonts w:ascii="Arial" w:hAnsi="Arial" w:cs="Arial"/>
        </w:rPr>
        <w:t>Partes por las que circula corriente, que están expuestas a los efectos atmosféricos:</w:t>
      </w:r>
    </w:p>
    <w:p xmlns:wp14="http://schemas.microsoft.com/office/word/2010/wordml" w:rsidRPr="00E84DDB" w:rsidR="005E6786" w:rsidP="001176FD" w:rsidRDefault="005E6786" w14:paraId="59A13B91" wp14:textId="77777777">
      <w:pPr>
        <w:numPr>
          <w:ilvl w:val="0"/>
          <w:numId w:val="21"/>
        </w:numPr>
        <w:tabs>
          <w:tab w:val="clear" w:pos="717"/>
          <w:tab w:val="num" w:pos="1134"/>
          <w:tab w:val="left" w:pos="7088"/>
        </w:tabs>
        <w:ind w:left="1134"/>
        <w:rPr>
          <w:rFonts w:ascii="Arial" w:hAnsi="Arial" w:cs="Arial"/>
        </w:rPr>
      </w:pPr>
      <w:r w:rsidRPr="00E84DDB">
        <w:rPr>
          <w:rFonts w:ascii="Arial" w:hAnsi="Arial" w:cs="Arial"/>
        </w:rPr>
        <w:t>Contactos suministrados con un revestimiento de plata</w:t>
      </w:r>
      <w:r w:rsidRPr="00E84DDB" w:rsidR="001176FD">
        <w:rPr>
          <w:rFonts w:ascii="Arial" w:hAnsi="Arial" w:cs="Arial"/>
        </w:rPr>
        <w:tab/>
      </w:r>
      <w:r w:rsidRPr="00E84DDB">
        <w:rPr>
          <w:rFonts w:ascii="Arial" w:hAnsi="Arial" w:cs="Arial"/>
        </w:rPr>
        <w:t>:</w:t>
      </w:r>
      <w:r w:rsidRPr="00E84DDB" w:rsidR="00E21C06">
        <w:rPr>
          <w:rFonts w:ascii="Arial" w:hAnsi="Arial" w:cs="Arial"/>
        </w:rPr>
        <w:t xml:space="preserve"> </w:t>
      </w:r>
      <w:r w:rsidRPr="00E84DDB">
        <w:rPr>
          <w:rFonts w:ascii="Arial" w:hAnsi="Arial" w:cs="Arial"/>
        </w:rPr>
        <w:t>65</w:t>
      </w:r>
      <w:r w:rsidRPr="00E84DDB" w:rsidR="001176FD">
        <w:rPr>
          <w:rFonts w:ascii="Arial" w:hAnsi="Arial" w:cs="Arial"/>
        </w:rPr>
        <w:t>º</w:t>
      </w:r>
      <w:r w:rsidRPr="00E84DDB">
        <w:rPr>
          <w:rFonts w:ascii="Arial" w:hAnsi="Arial" w:cs="Arial"/>
        </w:rPr>
        <w:t xml:space="preserve"> K</w:t>
      </w:r>
    </w:p>
    <w:p xmlns:wp14="http://schemas.microsoft.com/office/word/2010/wordml" w:rsidRPr="00E84DDB" w:rsidR="005E6786" w:rsidP="001176FD" w:rsidRDefault="005E6786" w14:paraId="3F0B8311" wp14:textId="77777777">
      <w:pPr>
        <w:numPr>
          <w:ilvl w:val="0"/>
          <w:numId w:val="21"/>
        </w:numPr>
        <w:tabs>
          <w:tab w:val="clear" w:pos="717"/>
          <w:tab w:val="num" w:pos="1134"/>
          <w:tab w:val="left" w:pos="7088"/>
        </w:tabs>
        <w:ind w:left="1134"/>
        <w:rPr>
          <w:rFonts w:ascii="Arial" w:hAnsi="Arial" w:cs="Arial"/>
        </w:rPr>
      </w:pPr>
      <w:r w:rsidRPr="00E84DDB">
        <w:rPr>
          <w:rFonts w:ascii="Arial" w:hAnsi="Arial" w:cs="Arial"/>
        </w:rPr>
        <w:t>Todas las otras partes</w:t>
      </w:r>
      <w:r w:rsidRPr="00E84DDB" w:rsidR="00E21C06">
        <w:rPr>
          <w:rFonts w:ascii="Arial" w:hAnsi="Arial" w:cs="Arial"/>
        </w:rPr>
        <w:t xml:space="preserve"> </w:t>
      </w:r>
      <w:r w:rsidRPr="00E84DDB" w:rsidR="001176FD">
        <w:rPr>
          <w:rFonts w:ascii="Arial" w:hAnsi="Arial" w:cs="Arial"/>
        </w:rPr>
        <w:tab/>
      </w:r>
      <w:r w:rsidRPr="00E84DDB">
        <w:rPr>
          <w:rFonts w:ascii="Arial" w:hAnsi="Arial" w:cs="Arial"/>
        </w:rPr>
        <w:t>:</w:t>
      </w:r>
      <w:r w:rsidRPr="00E84DDB" w:rsidR="00E21C06">
        <w:rPr>
          <w:rFonts w:ascii="Arial" w:hAnsi="Arial" w:cs="Arial"/>
        </w:rPr>
        <w:t xml:space="preserve"> </w:t>
      </w:r>
      <w:r w:rsidRPr="00E84DDB">
        <w:rPr>
          <w:rFonts w:ascii="Arial" w:hAnsi="Arial" w:cs="Arial"/>
        </w:rPr>
        <w:t>35</w:t>
      </w:r>
      <w:r w:rsidRPr="00E84DDB" w:rsidR="001176FD">
        <w:rPr>
          <w:rFonts w:ascii="Arial" w:hAnsi="Arial" w:cs="Arial"/>
        </w:rPr>
        <w:t>º</w:t>
      </w:r>
      <w:r w:rsidRPr="00E84DDB">
        <w:rPr>
          <w:rFonts w:ascii="Arial" w:hAnsi="Arial" w:cs="Arial"/>
        </w:rPr>
        <w:t xml:space="preserve"> K</w:t>
      </w:r>
    </w:p>
    <w:p xmlns:wp14="http://schemas.microsoft.com/office/word/2010/wordml" w:rsidRPr="00E84DDB" w:rsidR="005E6786" w:rsidP="001176FD" w:rsidRDefault="005E6786" w14:paraId="7D9E3804" wp14:textId="77777777">
      <w:pPr>
        <w:numPr>
          <w:ilvl w:val="0"/>
          <w:numId w:val="20"/>
        </w:numPr>
        <w:tabs>
          <w:tab w:val="left" w:pos="7088"/>
        </w:tabs>
        <w:rPr>
          <w:rFonts w:ascii="Arial" w:hAnsi="Arial" w:cs="Arial"/>
        </w:rPr>
      </w:pPr>
      <w:r w:rsidRPr="00E84DDB">
        <w:rPr>
          <w:rFonts w:ascii="Arial" w:hAnsi="Arial" w:cs="Arial"/>
        </w:rPr>
        <w:t>Partes por las que circula corriente, que están protegidas efectivamente contra los efectos atmosféricos</w:t>
      </w:r>
      <w:r w:rsidRPr="00E84DDB" w:rsidR="001176FD">
        <w:rPr>
          <w:rFonts w:ascii="Arial" w:hAnsi="Arial" w:cs="Arial"/>
        </w:rPr>
        <w:tab/>
      </w:r>
      <w:r w:rsidRPr="00E84DDB">
        <w:rPr>
          <w:rFonts w:ascii="Arial" w:hAnsi="Arial" w:cs="Arial"/>
        </w:rPr>
        <w:t>:</w:t>
      </w:r>
      <w:r w:rsidRPr="00E84DDB" w:rsidR="001176FD">
        <w:rPr>
          <w:rFonts w:ascii="Arial" w:hAnsi="Arial" w:cs="Arial"/>
        </w:rPr>
        <w:t xml:space="preserve"> </w:t>
      </w:r>
      <w:r w:rsidRPr="00E84DDB">
        <w:rPr>
          <w:rFonts w:ascii="Arial" w:hAnsi="Arial" w:cs="Arial"/>
        </w:rPr>
        <w:t>50</w:t>
      </w:r>
      <w:r w:rsidRPr="00E84DDB" w:rsidR="001176FD">
        <w:rPr>
          <w:rFonts w:ascii="Arial" w:hAnsi="Arial" w:cs="Arial"/>
        </w:rPr>
        <w:t>º</w:t>
      </w:r>
      <w:r w:rsidRPr="00E84DDB">
        <w:rPr>
          <w:rFonts w:ascii="Arial" w:hAnsi="Arial" w:cs="Arial"/>
        </w:rPr>
        <w:t xml:space="preserve"> K</w:t>
      </w:r>
    </w:p>
    <w:p xmlns:wp14="http://schemas.microsoft.com/office/word/2010/wordml" w:rsidRPr="00E84DDB" w:rsidR="005E6786" w:rsidP="0050365F" w:rsidRDefault="005E6786" w14:paraId="4E0E2E76" wp14:textId="77777777">
      <w:pPr>
        <w:pStyle w:val="Ttulo2"/>
        <w:rPr>
          <w:rFonts w:ascii="Arial" w:hAnsi="Arial" w:cs="Arial"/>
        </w:rPr>
      </w:pPr>
      <w:bookmarkStart w:name="_Toc188866695" w:id="24"/>
      <w:r w:rsidRPr="00E84DDB">
        <w:rPr>
          <w:rFonts w:ascii="Arial" w:hAnsi="Arial" w:cs="Arial"/>
        </w:rPr>
        <w:t>PLACA DE CARACTERÍSTICAS</w:t>
      </w:r>
      <w:bookmarkEnd w:id="24"/>
    </w:p>
    <w:p xmlns:wp14="http://schemas.microsoft.com/office/word/2010/wordml" w:rsidRPr="00E84DDB" w:rsidR="005E6786" w:rsidP="0050365F" w:rsidRDefault="005E6786" w14:paraId="4C1C4C7C" wp14:textId="77777777">
      <w:pPr>
        <w:tabs>
          <w:tab w:val="left" w:pos="709"/>
        </w:tabs>
        <w:rPr>
          <w:rFonts w:ascii="Arial" w:hAnsi="Arial" w:cs="Arial"/>
        </w:rPr>
      </w:pPr>
      <w:r w:rsidRPr="00E84DDB">
        <w:rPr>
          <w:rFonts w:ascii="Arial" w:hAnsi="Arial" w:cs="Arial"/>
        </w:rPr>
        <w:t>Debe incluirse la Placa de Características, de acuerdo a IEC 62271-102, en idioma español.</w:t>
      </w:r>
    </w:p>
    <w:p xmlns:wp14="http://schemas.microsoft.com/office/word/2010/wordml" w:rsidRPr="00E84DDB" w:rsidR="005E6786" w:rsidP="0050365F" w:rsidRDefault="005E6786" w14:paraId="7D2A92FC" wp14:textId="77777777">
      <w:pPr>
        <w:tabs>
          <w:tab w:val="left" w:pos="709"/>
        </w:tabs>
        <w:rPr>
          <w:rFonts w:ascii="Arial" w:hAnsi="Arial" w:cs="Arial"/>
        </w:rPr>
      </w:pPr>
      <w:r w:rsidRPr="00E84DDB">
        <w:rPr>
          <w:rFonts w:ascii="Arial" w:hAnsi="Arial" w:cs="Arial"/>
        </w:rPr>
        <w:t>La placa será de acero inoxidable.</w:t>
      </w:r>
    </w:p>
    <w:p xmlns:wp14="http://schemas.microsoft.com/office/word/2010/wordml" w:rsidRPr="00E84DDB" w:rsidR="005E6786" w:rsidP="0050365F" w:rsidRDefault="005E6786" w14:paraId="44466159" wp14:textId="77777777">
      <w:pPr>
        <w:pStyle w:val="Ttulo2"/>
        <w:rPr>
          <w:rFonts w:ascii="Arial" w:hAnsi="Arial" w:cs="Arial"/>
        </w:rPr>
      </w:pPr>
      <w:bookmarkStart w:name="_Toc188866696" w:id="25"/>
      <w:r w:rsidRPr="00E84DDB">
        <w:rPr>
          <w:rFonts w:ascii="Arial" w:hAnsi="Arial" w:cs="Arial"/>
        </w:rPr>
        <w:t>REPUESTOS</w:t>
      </w:r>
      <w:bookmarkEnd w:id="25"/>
    </w:p>
    <w:p xmlns:wp14="http://schemas.microsoft.com/office/word/2010/wordml" w:rsidRPr="00E84DDB" w:rsidR="005E6786" w:rsidP="0050365F" w:rsidRDefault="005E6786" w14:paraId="53D3E1B3" wp14:textId="77777777">
      <w:pPr>
        <w:tabs>
          <w:tab w:val="left" w:pos="709"/>
        </w:tabs>
        <w:rPr>
          <w:rFonts w:ascii="Arial" w:hAnsi="Arial" w:cs="Arial"/>
        </w:rPr>
      </w:pPr>
      <w:r w:rsidRPr="00E84DDB">
        <w:rPr>
          <w:rFonts w:ascii="Arial" w:hAnsi="Arial" w:cs="Arial"/>
        </w:rPr>
        <w:t>El oferente deberá incluir una lista de los repuestos recomendados para un período de cinco (5) años, así como todos aquellos elementos que sean necesarios en la etapa de montaje y pruebas de puesta en servicio.</w:t>
      </w:r>
    </w:p>
    <w:p xmlns:wp14="http://schemas.microsoft.com/office/word/2010/wordml" w:rsidRPr="00E84DDB" w:rsidR="005E6786" w:rsidP="0050365F" w:rsidRDefault="005E6786" w14:paraId="22DD6B0D" wp14:textId="77777777">
      <w:pPr>
        <w:pStyle w:val="Ttulo2"/>
        <w:rPr>
          <w:rFonts w:ascii="Arial" w:hAnsi="Arial" w:cs="Arial"/>
        </w:rPr>
      </w:pPr>
      <w:bookmarkStart w:name="_Toc188866697" w:id="26"/>
      <w:r w:rsidRPr="00E84DDB">
        <w:rPr>
          <w:rFonts w:ascii="Arial" w:hAnsi="Arial" w:cs="Arial"/>
        </w:rPr>
        <w:t>PINTURA Y GALVANIZADO</w:t>
      </w:r>
      <w:bookmarkEnd w:id="26"/>
    </w:p>
    <w:p xmlns:wp14="http://schemas.microsoft.com/office/word/2010/wordml" w:rsidRPr="00E84DDB" w:rsidR="005E6786" w:rsidP="0050365F" w:rsidRDefault="005E6786" w14:paraId="5C4FDEEF" wp14:textId="77777777">
      <w:pPr>
        <w:tabs>
          <w:tab w:val="left" w:pos="709"/>
        </w:tabs>
        <w:rPr>
          <w:rFonts w:ascii="Arial" w:hAnsi="Arial" w:cs="Arial"/>
        </w:rPr>
      </w:pPr>
      <w:r w:rsidRPr="00E84DDB">
        <w:rPr>
          <w:rFonts w:ascii="Arial" w:hAnsi="Arial" w:cs="Arial"/>
        </w:rPr>
        <w:t>La pintura y el galvanizado deberán ser de una calidad tal que garanticen un óptimo comportamiento frente a las condiciones ambientales indicadas el Anexo A.</w:t>
      </w:r>
    </w:p>
    <w:p xmlns:wp14="http://schemas.microsoft.com/office/word/2010/wordml" w:rsidRPr="00E84DDB" w:rsidR="005E6786" w:rsidP="0050365F" w:rsidRDefault="005E6786" w14:paraId="7532E570" wp14:textId="77777777">
      <w:pPr>
        <w:tabs>
          <w:tab w:val="left" w:pos="709"/>
        </w:tabs>
        <w:rPr>
          <w:rFonts w:ascii="Arial" w:hAnsi="Arial" w:cs="Arial"/>
        </w:rPr>
      </w:pPr>
      <w:r w:rsidRPr="00E84DDB">
        <w:rPr>
          <w:rFonts w:ascii="Arial" w:hAnsi="Arial" w:cs="Arial"/>
        </w:rPr>
        <w:t>Los espesores del galvanizado deberán cumplir con lo señalado en la norma ISO 1461 para los distintos espesores de chapas y condiciones ambientales.</w:t>
      </w:r>
    </w:p>
    <w:p xmlns:wp14="http://schemas.microsoft.com/office/word/2010/wordml" w:rsidRPr="00E84DDB" w:rsidR="005E6786" w:rsidP="0050365F" w:rsidRDefault="005E6786" w14:paraId="7B3B8C50" wp14:textId="77777777">
      <w:pPr>
        <w:tabs>
          <w:tab w:val="left" w:pos="709"/>
        </w:tabs>
        <w:rPr>
          <w:rFonts w:ascii="Arial" w:hAnsi="Arial" w:cs="Arial"/>
        </w:rPr>
      </w:pPr>
      <w:r w:rsidRPr="00E84DDB">
        <w:rPr>
          <w:rFonts w:ascii="Arial" w:hAnsi="Arial" w:cs="Arial"/>
        </w:rPr>
        <w:t>Para los equipos, el fabricante aplicará procedimientos de pintura adecuados para garantizar un buen desempeño en ambiente con alta contaminación salina.</w:t>
      </w:r>
    </w:p>
    <w:p xmlns:wp14="http://schemas.microsoft.com/office/word/2010/wordml" w:rsidRPr="00E84DDB" w:rsidR="005E6786" w:rsidP="007A3992" w:rsidRDefault="005E6786" w14:paraId="61DAEF3A" wp14:textId="77777777">
      <w:pPr>
        <w:pStyle w:val="Ttulo1"/>
        <w:tabs>
          <w:tab w:val="clear" w:pos="720"/>
          <w:tab w:val="num" w:pos="567"/>
        </w:tabs>
        <w:spacing w:before="360"/>
        <w:ind w:left="567" w:hanging="567"/>
        <w:rPr>
          <w:rFonts w:ascii="Arial" w:hAnsi="Arial"/>
          <w:sz w:val="24"/>
          <w:szCs w:val="24"/>
        </w:rPr>
      </w:pPr>
      <w:bookmarkStart w:name="_Toc243971020" w:id="27"/>
      <w:bookmarkStart w:name="_Toc188866698" w:id="28"/>
      <w:r w:rsidRPr="00E84DDB">
        <w:rPr>
          <w:rFonts w:ascii="Arial" w:hAnsi="Arial"/>
          <w:sz w:val="24"/>
          <w:szCs w:val="24"/>
        </w:rPr>
        <w:t>ELEMENTOS INClUIDOS EN EL SUMINISTRO</w:t>
      </w:r>
      <w:bookmarkEnd w:id="27"/>
      <w:bookmarkEnd w:id="28"/>
    </w:p>
    <w:p xmlns:wp14="http://schemas.microsoft.com/office/word/2010/wordml" w:rsidRPr="00E84DDB" w:rsidR="005E6786" w:rsidP="00930816" w:rsidRDefault="005E6786" w14:paraId="3BC24514" wp14:textId="77777777">
      <w:pPr>
        <w:numPr>
          <w:ilvl w:val="0"/>
          <w:numId w:val="18"/>
        </w:numPr>
        <w:rPr>
          <w:rFonts w:ascii="Arial" w:hAnsi="Arial" w:cs="Arial"/>
        </w:rPr>
      </w:pPr>
      <w:r w:rsidRPr="00E84DDB">
        <w:rPr>
          <w:rFonts w:ascii="Arial" w:hAnsi="Arial" w:cs="Arial"/>
        </w:rPr>
        <w:t>Todos los elementos necesarios para el montaje y correcta operación de los Desconectadores, incluyendo los materiales de consumo que sean necesarios para el montaje, puesta en servicio y periodo de garantía.</w:t>
      </w:r>
    </w:p>
    <w:p xmlns:wp14="http://schemas.microsoft.com/office/word/2010/wordml" w:rsidRPr="00E84DDB" w:rsidR="005E6786" w:rsidP="00930816" w:rsidRDefault="005E6786" w14:paraId="1B8E3069" wp14:textId="77777777">
      <w:pPr>
        <w:numPr>
          <w:ilvl w:val="0"/>
          <w:numId w:val="18"/>
        </w:numPr>
        <w:rPr>
          <w:rFonts w:ascii="Arial" w:hAnsi="Arial" w:cs="Arial"/>
        </w:rPr>
      </w:pPr>
      <w:r w:rsidRPr="00E84DDB">
        <w:rPr>
          <w:rFonts w:ascii="Arial" w:hAnsi="Arial" w:cs="Arial"/>
        </w:rPr>
        <w:t>Los elementos de fijación del equipo a la estructura soporte.</w:t>
      </w:r>
    </w:p>
    <w:p xmlns:wp14="http://schemas.microsoft.com/office/word/2010/wordml" w:rsidRPr="00E84DDB" w:rsidR="005E6786" w:rsidP="00930816" w:rsidRDefault="005E6786" w14:paraId="344B8ABD" wp14:textId="77777777">
      <w:pPr>
        <w:numPr>
          <w:ilvl w:val="0"/>
          <w:numId w:val="18"/>
        </w:numPr>
        <w:rPr>
          <w:rFonts w:ascii="Arial" w:hAnsi="Arial" w:cs="Arial"/>
        </w:rPr>
      </w:pPr>
      <w:r w:rsidRPr="00E84DDB">
        <w:rPr>
          <w:rFonts w:ascii="Arial" w:hAnsi="Arial" w:cs="Arial"/>
        </w:rPr>
        <w:t>Todas las pruebas solicitadas en estas especificaciones.</w:t>
      </w:r>
    </w:p>
    <w:p xmlns:wp14="http://schemas.microsoft.com/office/word/2010/wordml" w:rsidRPr="00E84DDB" w:rsidR="005E6786" w:rsidP="00930816" w:rsidRDefault="005E6786" w14:paraId="177E201B" wp14:textId="77777777">
      <w:pPr>
        <w:numPr>
          <w:ilvl w:val="0"/>
          <w:numId w:val="18"/>
        </w:numPr>
        <w:rPr>
          <w:rFonts w:ascii="Arial" w:hAnsi="Arial" w:cs="Arial"/>
        </w:rPr>
      </w:pPr>
      <w:r w:rsidRPr="00E84DDB">
        <w:rPr>
          <w:rFonts w:ascii="Arial" w:hAnsi="Arial" w:cs="Arial"/>
        </w:rPr>
        <w:t>Los planos, catálogos, memorias de cálculo, informes de pruebas, manuales de montaje, operación y mantenimiento y toda la información técnica solicitada en estas especificaciones.</w:t>
      </w:r>
    </w:p>
    <w:p xmlns:wp14="http://schemas.microsoft.com/office/word/2010/wordml" w:rsidRPr="00E84DDB" w:rsidR="005E6786" w:rsidP="00930816" w:rsidRDefault="005E6786" w14:paraId="3BE5C128" wp14:textId="77777777">
      <w:pPr>
        <w:numPr>
          <w:ilvl w:val="0"/>
          <w:numId w:val="18"/>
        </w:numPr>
        <w:rPr>
          <w:rFonts w:ascii="Arial" w:hAnsi="Arial" w:cs="Arial"/>
        </w:rPr>
      </w:pPr>
      <w:r w:rsidRPr="00E84DDB">
        <w:rPr>
          <w:rFonts w:ascii="Arial" w:hAnsi="Arial" w:cs="Arial"/>
        </w:rPr>
        <w:t>Juego de herramientas y accesorios especiales de montaje y mantenimiento recomendados por el fabricante, valorizados con precios unitarios y total.</w:t>
      </w:r>
    </w:p>
    <w:p xmlns:wp14="http://schemas.microsoft.com/office/word/2010/wordml" w:rsidRPr="00E84DDB" w:rsidR="005E6786" w:rsidP="007A3992" w:rsidRDefault="005E6786" w14:paraId="432AC769" wp14:textId="77777777">
      <w:pPr>
        <w:pStyle w:val="Ttulo1"/>
        <w:tabs>
          <w:tab w:val="clear" w:pos="720"/>
          <w:tab w:val="num" w:pos="567"/>
        </w:tabs>
        <w:spacing w:before="360"/>
        <w:ind w:left="567" w:hanging="567"/>
        <w:rPr>
          <w:rFonts w:ascii="Arial" w:hAnsi="Arial"/>
          <w:sz w:val="24"/>
          <w:szCs w:val="24"/>
        </w:rPr>
      </w:pPr>
      <w:bookmarkStart w:name="_Toc188866699" w:id="29"/>
      <w:r w:rsidRPr="00E84DDB">
        <w:rPr>
          <w:rFonts w:ascii="Arial" w:hAnsi="Arial"/>
          <w:sz w:val="24"/>
          <w:szCs w:val="24"/>
        </w:rPr>
        <w:t>INSPECCIÓN TÉCNICA Y PRUEBAS</w:t>
      </w:r>
      <w:bookmarkEnd w:id="29"/>
    </w:p>
    <w:p xmlns:wp14="http://schemas.microsoft.com/office/word/2010/wordml" w:rsidRPr="00E84DDB" w:rsidR="005E6786" w:rsidP="0050365F" w:rsidRDefault="00602BCE" w14:paraId="25E1C12C" wp14:textId="77777777">
      <w:pPr>
        <w:tabs>
          <w:tab w:val="left" w:pos="709"/>
        </w:tabs>
        <w:rPr>
          <w:rFonts w:ascii="Arial" w:hAnsi="Arial" w:cs="Arial"/>
        </w:rPr>
      </w:pPr>
      <w:r>
        <w:rPr>
          <w:rFonts w:ascii="Arial" w:hAnsi="Arial" w:cs="Arial"/>
        </w:rPr>
        <w:t>El MANDANTE</w:t>
      </w:r>
      <w:r w:rsidRPr="00E84DDB" w:rsidR="005E6786">
        <w:rPr>
          <w:rFonts w:ascii="Arial" w:hAnsi="Arial" w:cs="Arial"/>
        </w:rPr>
        <w:t xml:space="preserve"> (o su representante) se reserva el derecho de realizar inspecciones a la fábrica en cualquier etapa del proceso de fabricación. En tal caso, el fabricante deberá proporcionar todas las facilidades para tener acceso a los procesos de fabricación durante las horas de trabajo y permitirá tomar fotografías o realizar filmaciones de las diferentes etapas de fabricación.</w:t>
      </w:r>
    </w:p>
    <w:p xmlns:wp14="http://schemas.microsoft.com/office/word/2010/wordml" w:rsidRPr="00E84DDB" w:rsidR="005E6786" w:rsidP="005168B7" w:rsidRDefault="005E6786" w14:paraId="5F2EE9CD" wp14:textId="77777777">
      <w:pPr>
        <w:pStyle w:val="Ttulo2"/>
        <w:rPr>
          <w:rFonts w:ascii="Arial" w:hAnsi="Arial" w:cs="Arial"/>
        </w:rPr>
      </w:pPr>
      <w:bookmarkStart w:name="_Toc192929674" w:id="30"/>
      <w:bookmarkStart w:name="_Toc242246721" w:id="31"/>
      <w:bookmarkStart w:name="_Toc242249747" w:id="32"/>
      <w:bookmarkStart w:name="_Toc188866700" w:id="33"/>
      <w:r w:rsidRPr="00E84DDB">
        <w:rPr>
          <w:rFonts w:ascii="Arial" w:hAnsi="Arial" w:cs="Arial"/>
        </w:rPr>
        <w:t>PRUEBAS DE RUTINA</w:t>
      </w:r>
      <w:bookmarkEnd w:id="30"/>
      <w:bookmarkEnd w:id="31"/>
      <w:bookmarkEnd w:id="32"/>
      <w:bookmarkEnd w:id="33"/>
    </w:p>
    <w:p xmlns:wp14="http://schemas.microsoft.com/office/word/2010/wordml" w:rsidRPr="00E84DDB" w:rsidR="005E6786" w:rsidP="005168B7" w:rsidRDefault="005E6786" w14:paraId="0A407499" wp14:textId="77777777">
      <w:pPr>
        <w:tabs>
          <w:tab w:val="left" w:pos="709"/>
        </w:tabs>
        <w:rPr>
          <w:rFonts w:ascii="Arial" w:hAnsi="Arial" w:cs="Arial"/>
        </w:rPr>
      </w:pPr>
      <w:r w:rsidRPr="00E84DDB">
        <w:rPr>
          <w:rFonts w:ascii="Arial" w:hAnsi="Arial" w:cs="Arial"/>
        </w:rPr>
        <w:t xml:space="preserve">Las pruebas de rutina deberán ser efectuadas en el desconectador completo y estarán incluidas en el costo del equipo. </w:t>
      </w:r>
    </w:p>
    <w:p xmlns:wp14="http://schemas.microsoft.com/office/word/2010/wordml" w:rsidRPr="00E84DDB" w:rsidR="005E6786" w:rsidP="005168B7" w:rsidRDefault="005E6786" w14:paraId="5EF4CA55" wp14:textId="77777777">
      <w:pPr>
        <w:tabs>
          <w:tab w:val="left" w:pos="709"/>
        </w:tabs>
        <w:rPr>
          <w:rFonts w:ascii="Arial" w:hAnsi="Arial" w:cs="Arial"/>
        </w:rPr>
      </w:pPr>
      <w:r w:rsidRPr="00E84DDB">
        <w:rPr>
          <w:rFonts w:ascii="Arial" w:hAnsi="Arial" w:cs="Arial"/>
        </w:rPr>
        <w:t>Las pruebas de rutina deberán efectuarse según las normas IEC 6</w:t>
      </w:r>
      <w:r w:rsidRPr="00E84DDB" w:rsidR="004970C4">
        <w:rPr>
          <w:rFonts w:ascii="Arial" w:hAnsi="Arial" w:cs="Arial"/>
        </w:rPr>
        <w:t>2271-1</w:t>
      </w:r>
      <w:r w:rsidRPr="00E84DDB">
        <w:rPr>
          <w:rFonts w:ascii="Arial" w:hAnsi="Arial" w:cs="Arial"/>
        </w:rPr>
        <w:t xml:space="preserve"> e IEC 62271-102.  </w:t>
      </w:r>
    </w:p>
    <w:p xmlns:wp14="http://schemas.microsoft.com/office/word/2010/wordml" w:rsidRPr="00E84DDB" w:rsidR="005E6786" w:rsidP="005168B7" w:rsidRDefault="005E6786" w14:paraId="6A4D81B9" wp14:textId="77777777">
      <w:pPr>
        <w:pStyle w:val="Ttulo2"/>
        <w:rPr>
          <w:rFonts w:ascii="Arial" w:hAnsi="Arial" w:cs="Arial"/>
        </w:rPr>
      </w:pPr>
      <w:bookmarkStart w:name="_Toc242246722" w:id="34"/>
      <w:bookmarkStart w:name="_Toc242249748" w:id="35"/>
      <w:bookmarkStart w:name="_Toc188866701" w:id="36"/>
      <w:r w:rsidRPr="00E84DDB">
        <w:rPr>
          <w:rFonts w:ascii="Arial" w:hAnsi="Arial" w:cs="Arial"/>
        </w:rPr>
        <w:t>pruebas tipo</w:t>
      </w:r>
      <w:bookmarkEnd w:id="34"/>
      <w:bookmarkEnd w:id="35"/>
      <w:bookmarkEnd w:id="36"/>
    </w:p>
    <w:p xmlns:wp14="http://schemas.microsoft.com/office/word/2010/wordml" w:rsidRPr="00E84DDB" w:rsidR="005E6786" w:rsidP="005168B7" w:rsidRDefault="005E6786" w14:paraId="7A211CC8" wp14:textId="77777777">
      <w:pPr>
        <w:tabs>
          <w:tab w:val="left" w:pos="709"/>
        </w:tabs>
        <w:rPr>
          <w:rFonts w:ascii="Arial" w:hAnsi="Arial" w:cs="Arial"/>
        </w:rPr>
      </w:pPr>
      <w:r w:rsidRPr="00E84DDB">
        <w:rPr>
          <w:rFonts w:ascii="Arial" w:hAnsi="Arial" w:cs="Arial"/>
        </w:rPr>
        <w:t>Es requisito indispensable que los diferentes tipos de desconectadores ofrecidos hayan sido sometidos exitosamente a las pruebas tipo, según las normas IEC que se especifican en el ítem 2 de esta Especificación Técnica. Para estos efectos, el Contratista deberá incluir en su oferta los protocolos de pruebas que correspondan a un equipo del mismo tipo que el ofrecido, como sigue:</w:t>
      </w:r>
    </w:p>
    <w:p xmlns:wp14="http://schemas.microsoft.com/office/word/2010/wordml" w:rsidRPr="00E84DDB" w:rsidR="005E6786" w:rsidP="00583AE1" w:rsidRDefault="005E6786" w14:paraId="71DCF916" wp14:textId="77777777">
      <w:pPr>
        <w:numPr>
          <w:ilvl w:val="0"/>
          <w:numId w:val="5"/>
        </w:numPr>
        <w:tabs>
          <w:tab w:val="clear" w:pos="720"/>
          <w:tab w:val="left" w:pos="709"/>
        </w:tabs>
        <w:rPr>
          <w:rFonts w:ascii="Arial" w:hAnsi="Arial" w:cs="Arial"/>
        </w:rPr>
      </w:pPr>
      <w:r w:rsidRPr="00E84DDB">
        <w:rPr>
          <w:rFonts w:ascii="Arial" w:hAnsi="Arial" w:cs="Arial"/>
        </w:rPr>
        <w:t xml:space="preserve">Ensayos sísmicos, según procedimiento de calificación descrito en la norma IEEE </w:t>
      </w:r>
      <w:proofErr w:type="spellStart"/>
      <w:r w:rsidRPr="00E84DDB">
        <w:rPr>
          <w:rFonts w:ascii="Arial" w:hAnsi="Arial" w:cs="Arial"/>
        </w:rPr>
        <w:t>Std</w:t>
      </w:r>
      <w:proofErr w:type="spellEnd"/>
      <w:r w:rsidRPr="00E84DDB">
        <w:rPr>
          <w:rFonts w:ascii="Arial" w:hAnsi="Arial" w:cs="Arial"/>
        </w:rPr>
        <w:t xml:space="preserve"> 693-</w:t>
      </w:r>
      <w:r w:rsidRPr="00E84DDB" w:rsidR="004970C4">
        <w:rPr>
          <w:rFonts w:ascii="Arial" w:hAnsi="Arial" w:cs="Arial"/>
        </w:rPr>
        <w:t>2018</w:t>
      </w:r>
      <w:r w:rsidRPr="00E84DDB" w:rsidR="00FF31F4">
        <w:rPr>
          <w:rFonts w:ascii="Arial" w:hAnsi="Arial" w:cs="Arial"/>
        </w:rPr>
        <w:t xml:space="preserve"> y en ETG 1020</w:t>
      </w:r>
      <w:r w:rsidRPr="00E84DDB">
        <w:rPr>
          <w:rFonts w:ascii="Arial" w:hAnsi="Arial" w:cs="Arial"/>
        </w:rPr>
        <w:t>.</w:t>
      </w:r>
    </w:p>
    <w:p xmlns:wp14="http://schemas.microsoft.com/office/word/2010/wordml" w:rsidRPr="00E84DDB" w:rsidR="005E6786" w:rsidP="00583AE1" w:rsidRDefault="005E6786" w14:paraId="0F0FFD2E" wp14:textId="77777777">
      <w:pPr>
        <w:numPr>
          <w:ilvl w:val="0"/>
          <w:numId w:val="5"/>
        </w:numPr>
        <w:tabs>
          <w:tab w:val="clear" w:pos="720"/>
          <w:tab w:val="left" w:pos="709"/>
        </w:tabs>
        <w:rPr>
          <w:rFonts w:ascii="Arial" w:hAnsi="Arial" w:cs="Arial"/>
        </w:rPr>
      </w:pPr>
      <w:r w:rsidRPr="00E84DDB">
        <w:rPr>
          <w:rFonts w:ascii="Arial" w:hAnsi="Arial" w:cs="Arial"/>
        </w:rPr>
        <w:t>Prueba de tensión de impulso resistida en un desconectador completamente armado o, al menos, sobre dos polos del desconectador,  de acuerdo con la norma IEC 62271-102.</w:t>
      </w:r>
    </w:p>
    <w:p xmlns:wp14="http://schemas.microsoft.com/office/word/2010/wordml" w:rsidRPr="00E84DDB" w:rsidR="005E6786" w:rsidP="00583AE1" w:rsidRDefault="005E6786" w14:paraId="024556D7" wp14:textId="77777777">
      <w:pPr>
        <w:numPr>
          <w:ilvl w:val="0"/>
          <w:numId w:val="5"/>
        </w:numPr>
        <w:tabs>
          <w:tab w:val="clear" w:pos="720"/>
          <w:tab w:val="left" w:pos="709"/>
        </w:tabs>
        <w:rPr>
          <w:rFonts w:ascii="Arial" w:hAnsi="Arial" w:cs="Arial"/>
        </w:rPr>
      </w:pPr>
      <w:r w:rsidRPr="00E84DDB">
        <w:rPr>
          <w:rFonts w:ascii="Arial" w:hAnsi="Arial" w:cs="Arial"/>
        </w:rPr>
        <w:t xml:space="preserve">Prueba de tensión resistida de 50 Hz, húmedo, en un desconectador completamente </w:t>
      </w:r>
      <w:r w:rsidRPr="00E84DDB" w:rsidR="004970C4">
        <w:rPr>
          <w:rFonts w:ascii="Arial" w:hAnsi="Arial" w:cs="Arial"/>
        </w:rPr>
        <w:t>armado o</w:t>
      </w:r>
      <w:r w:rsidRPr="00E84DDB">
        <w:rPr>
          <w:rFonts w:ascii="Arial" w:hAnsi="Arial" w:cs="Arial"/>
        </w:rPr>
        <w:t>, al menos, sobre dos polos del desconectador,  de acuerdo con la norma IEC 62271-102.</w:t>
      </w:r>
    </w:p>
    <w:p xmlns:wp14="http://schemas.microsoft.com/office/word/2010/wordml" w:rsidRPr="00E84DDB" w:rsidR="005E6786" w:rsidP="00583AE1" w:rsidRDefault="005E6786" w14:paraId="554F42A3" wp14:textId="77777777">
      <w:pPr>
        <w:numPr>
          <w:ilvl w:val="0"/>
          <w:numId w:val="5"/>
        </w:numPr>
        <w:tabs>
          <w:tab w:val="clear" w:pos="720"/>
          <w:tab w:val="left" w:pos="709"/>
        </w:tabs>
        <w:rPr>
          <w:rFonts w:ascii="Arial" w:hAnsi="Arial" w:cs="Arial"/>
        </w:rPr>
      </w:pPr>
      <w:r w:rsidRPr="00E84DDB">
        <w:rPr>
          <w:rFonts w:ascii="Arial" w:hAnsi="Arial" w:cs="Arial"/>
        </w:rPr>
        <w:t>Prueba de contaminación artificial en un polo completamente armado del desconectador, de acuerdo con la norma IEC 62271-102.</w:t>
      </w:r>
    </w:p>
    <w:p xmlns:wp14="http://schemas.microsoft.com/office/word/2010/wordml" w:rsidRPr="00E84DDB" w:rsidR="005E6786" w:rsidP="00583AE1" w:rsidRDefault="005E6786" w14:paraId="0468C5FC" wp14:textId="77777777">
      <w:pPr>
        <w:numPr>
          <w:ilvl w:val="0"/>
          <w:numId w:val="5"/>
        </w:numPr>
        <w:tabs>
          <w:tab w:val="clear" w:pos="720"/>
          <w:tab w:val="left" w:pos="709"/>
        </w:tabs>
        <w:rPr>
          <w:rFonts w:ascii="Arial" w:hAnsi="Arial" w:cs="Arial"/>
        </w:rPr>
      </w:pPr>
      <w:r w:rsidRPr="00E84DDB">
        <w:rPr>
          <w:rFonts w:ascii="Arial" w:hAnsi="Arial" w:cs="Arial"/>
        </w:rPr>
        <w:t xml:space="preserve">Prueba de tensión de radio interferencia en un polo completamente armado, de acuerdo con la norma IEC 62271-102. </w:t>
      </w:r>
    </w:p>
    <w:p xmlns:wp14="http://schemas.microsoft.com/office/word/2010/wordml" w:rsidRPr="00E84DDB" w:rsidR="005E6786" w:rsidP="00583AE1" w:rsidRDefault="005E6786" w14:paraId="3C657B6A" wp14:textId="77777777">
      <w:pPr>
        <w:numPr>
          <w:ilvl w:val="0"/>
          <w:numId w:val="5"/>
        </w:numPr>
        <w:tabs>
          <w:tab w:val="clear" w:pos="720"/>
          <w:tab w:val="left" w:pos="709"/>
        </w:tabs>
        <w:rPr>
          <w:rFonts w:ascii="Arial" w:hAnsi="Arial" w:cs="Arial"/>
        </w:rPr>
      </w:pPr>
      <w:r w:rsidRPr="00E84DDB">
        <w:rPr>
          <w:rFonts w:ascii="Arial" w:hAnsi="Arial" w:cs="Arial"/>
        </w:rPr>
        <w:t>Prueba de elevación de temperatura en un polo completamente armado, de acuerdo con la norma IEC 62271-102.  En esta prueba no se deberán sobrepasar los límites establecidos en estas especificaciones.</w:t>
      </w:r>
    </w:p>
    <w:p xmlns:wp14="http://schemas.microsoft.com/office/word/2010/wordml" w:rsidRPr="00E84DDB" w:rsidR="005E6786" w:rsidP="00583AE1" w:rsidRDefault="005E6786" w14:paraId="495F2B67" wp14:textId="77777777">
      <w:pPr>
        <w:numPr>
          <w:ilvl w:val="0"/>
          <w:numId w:val="5"/>
        </w:numPr>
        <w:tabs>
          <w:tab w:val="clear" w:pos="720"/>
          <w:tab w:val="left" w:pos="709"/>
        </w:tabs>
        <w:rPr>
          <w:rFonts w:ascii="Arial" w:hAnsi="Arial" w:cs="Arial"/>
        </w:rPr>
      </w:pPr>
      <w:r w:rsidRPr="00E84DDB">
        <w:rPr>
          <w:rFonts w:ascii="Arial" w:hAnsi="Arial" w:cs="Arial"/>
        </w:rPr>
        <w:t>Prueba de corriente de cortocircuito de tres (3) segundos y momentánea (valor cresta), en un polo completamente armado, de acuerdo con la norma IEC 62271-102.</w:t>
      </w:r>
    </w:p>
    <w:p xmlns:wp14="http://schemas.microsoft.com/office/word/2010/wordml" w:rsidRPr="00E84DDB" w:rsidR="005E6786" w:rsidP="00583AE1" w:rsidRDefault="005E6786" w14:paraId="081BCF36" wp14:textId="77777777">
      <w:pPr>
        <w:numPr>
          <w:ilvl w:val="0"/>
          <w:numId w:val="5"/>
        </w:numPr>
        <w:tabs>
          <w:tab w:val="clear" w:pos="720"/>
          <w:tab w:val="left" w:pos="709"/>
        </w:tabs>
        <w:rPr>
          <w:rFonts w:ascii="Arial" w:hAnsi="Arial" w:cs="Arial"/>
        </w:rPr>
      </w:pPr>
      <w:r w:rsidRPr="00E84DDB">
        <w:rPr>
          <w:rFonts w:ascii="Arial" w:hAnsi="Arial" w:cs="Arial"/>
        </w:rPr>
        <w:t>Prueba de operación y resistencia mecánica en un desconectador completamente armado, incluidos los correspondientes mecanismos de operación, de acuerdo con la norma IEC 62271-102.</w:t>
      </w:r>
    </w:p>
    <w:p xmlns:wp14="http://schemas.microsoft.com/office/word/2010/wordml" w:rsidRPr="00E84DDB" w:rsidR="005E6786" w:rsidP="005168B7" w:rsidRDefault="005E6786" w14:paraId="077E053A" wp14:textId="77777777">
      <w:pPr>
        <w:tabs>
          <w:tab w:val="left" w:pos="709"/>
        </w:tabs>
        <w:rPr>
          <w:rFonts w:ascii="Arial" w:hAnsi="Arial" w:cs="Arial"/>
        </w:rPr>
      </w:pPr>
      <w:r w:rsidRPr="00E84DDB">
        <w:rPr>
          <w:rFonts w:ascii="Arial" w:hAnsi="Arial" w:cs="Arial"/>
        </w:rPr>
        <w:t>Los protocolos deberán incluir información completa acerca del circuito, método y ajustes realizados para cada prueba.</w:t>
      </w:r>
    </w:p>
    <w:p xmlns:wp14="http://schemas.microsoft.com/office/word/2010/wordml" w:rsidRPr="00E84DDB" w:rsidR="005E6786" w:rsidP="005168B7" w:rsidRDefault="004970C4" w14:paraId="2070182D" wp14:textId="77777777">
      <w:pPr>
        <w:pStyle w:val="Ttulo2"/>
        <w:rPr>
          <w:rFonts w:ascii="Arial" w:hAnsi="Arial" w:cs="Arial"/>
        </w:rPr>
      </w:pPr>
      <w:bookmarkStart w:name="_Toc242246723" w:id="37"/>
      <w:bookmarkStart w:name="_Toc242249749" w:id="38"/>
      <w:bookmarkStart w:name="_Toc188866702" w:id="39"/>
      <w:r w:rsidRPr="00E84DDB">
        <w:rPr>
          <w:rFonts w:ascii="Arial" w:hAnsi="Arial" w:cs="Arial"/>
          <w:caps w:val="0"/>
        </w:rPr>
        <w:t>PRUEBAS DE RECEPCIÓN</w:t>
      </w:r>
      <w:bookmarkEnd w:id="37"/>
      <w:bookmarkEnd w:id="38"/>
      <w:bookmarkEnd w:id="39"/>
    </w:p>
    <w:p xmlns:wp14="http://schemas.microsoft.com/office/word/2010/wordml" w:rsidRPr="00E84DDB" w:rsidR="005E6786" w:rsidP="0050365F" w:rsidRDefault="005E6786" w14:paraId="266BDD92" wp14:textId="77777777">
      <w:pPr>
        <w:tabs>
          <w:tab w:val="left" w:pos="709"/>
        </w:tabs>
        <w:rPr>
          <w:rFonts w:ascii="Arial" w:hAnsi="Arial" w:cs="Arial"/>
        </w:rPr>
      </w:pPr>
      <w:r w:rsidRPr="00E84DDB">
        <w:rPr>
          <w:rFonts w:ascii="Arial" w:hAnsi="Arial" w:cs="Arial"/>
        </w:rPr>
        <w:t xml:space="preserve">El fabricante deberá informar en la propuesta acerca de la realización de las pruebas de control de calidad de sus equipos en su proceso de fabricación, en particular las pruebas de rutina establecidas por la norma </w:t>
      </w:r>
      <w:bookmarkStart w:name="_Hlk51581063" w:id="40"/>
      <w:r w:rsidRPr="00E84DDB" w:rsidR="004970C4">
        <w:rPr>
          <w:rFonts w:ascii="Arial" w:hAnsi="Arial" w:cs="Arial"/>
        </w:rPr>
        <w:t>IEC 62271-102</w:t>
      </w:r>
      <w:bookmarkEnd w:id="40"/>
      <w:r w:rsidRPr="00E84DDB">
        <w:rPr>
          <w:rFonts w:ascii="Arial" w:hAnsi="Arial" w:cs="Arial"/>
        </w:rPr>
        <w:t>.</w:t>
      </w:r>
    </w:p>
    <w:p xmlns:wp14="http://schemas.microsoft.com/office/word/2010/wordml" w:rsidRPr="00E84DDB" w:rsidR="005E6786" w:rsidP="0050365F" w:rsidRDefault="005E6786" w14:paraId="199C1FC7" wp14:textId="77777777">
      <w:pPr>
        <w:tabs>
          <w:tab w:val="left" w:pos="709"/>
        </w:tabs>
        <w:rPr>
          <w:rFonts w:ascii="Arial" w:hAnsi="Arial" w:cs="Arial"/>
        </w:rPr>
      </w:pPr>
      <w:r w:rsidRPr="00E84DDB">
        <w:rPr>
          <w:rFonts w:ascii="Arial" w:hAnsi="Arial" w:cs="Arial"/>
        </w:rPr>
        <w:t>Las pruebas de recepción consideradas como de aplicación normal para cada equipo y sus componentes son las siguientes:</w:t>
      </w:r>
    </w:p>
    <w:p xmlns:wp14="http://schemas.microsoft.com/office/word/2010/wordml" w:rsidRPr="00E84DDB" w:rsidR="005E6786" w:rsidP="00583AE1" w:rsidRDefault="005E6786" w14:paraId="3862CBC8" wp14:textId="77777777">
      <w:pPr>
        <w:numPr>
          <w:ilvl w:val="0"/>
          <w:numId w:val="3"/>
        </w:numPr>
        <w:tabs>
          <w:tab w:val="left" w:pos="709"/>
        </w:tabs>
        <w:rPr>
          <w:rFonts w:ascii="Arial" w:hAnsi="Arial" w:cs="Arial"/>
          <w:b/>
        </w:rPr>
      </w:pPr>
      <w:r w:rsidRPr="00E84DDB">
        <w:rPr>
          <w:rFonts w:ascii="Arial" w:hAnsi="Arial" w:cs="Arial"/>
          <w:b/>
        </w:rPr>
        <w:t>En cada desconectador:</w:t>
      </w:r>
    </w:p>
    <w:p xmlns:wp14="http://schemas.microsoft.com/office/word/2010/wordml" w:rsidRPr="00E84DDB" w:rsidR="005E6786" w:rsidP="007166AB" w:rsidRDefault="005E6786" w14:paraId="5FDB622B" wp14:textId="77777777">
      <w:pPr>
        <w:numPr>
          <w:ilvl w:val="0"/>
          <w:numId w:val="12"/>
        </w:numPr>
        <w:rPr>
          <w:rFonts w:ascii="Arial" w:hAnsi="Arial" w:cs="Arial"/>
        </w:rPr>
      </w:pPr>
      <w:r w:rsidRPr="00E84DDB">
        <w:rPr>
          <w:rFonts w:ascii="Arial" w:hAnsi="Arial" w:cs="Arial"/>
        </w:rPr>
        <w:t>Prueba de tensión aplicada 50 Hz seco.</w:t>
      </w:r>
    </w:p>
    <w:p xmlns:wp14="http://schemas.microsoft.com/office/word/2010/wordml" w:rsidRPr="00E84DDB" w:rsidR="005E6786" w:rsidP="007166AB" w:rsidRDefault="005E6786" w14:paraId="54F5398D" wp14:textId="77777777">
      <w:pPr>
        <w:numPr>
          <w:ilvl w:val="0"/>
          <w:numId w:val="12"/>
        </w:numPr>
        <w:rPr>
          <w:rFonts w:ascii="Arial" w:hAnsi="Arial" w:cs="Arial"/>
        </w:rPr>
      </w:pPr>
      <w:r w:rsidRPr="00E84DDB">
        <w:rPr>
          <w:rFonts w:ascii="Arial" w:hAnsi="Arial" w:cs="Arial"/>
        </w:rPr>
        <w:t>Medida de la distancia de aislamiento (metal a metal).</w:t>
      </w:r>
    </w:p>
    <w:p xmlns:wp14="http://schemas.microsoft.com/office/word/2010/wordml" w:rsidRPr="00E84DDB" w:rsidR="005E6786" w:rsidP="007166AB" w:rsidRDefault="005E6786" w14:paraId="41A52F68" wp14:textId="77777777">
      <w:pPr>
        <w:numPr>
          <w:ilvl w:val="0"/>
          <w:numId w:val="12"/>
        </w:numPr>
        <w:rPr>
          <w:rFonts w:ascii="Arial" w:hAnsi="Arial" w:cs="Arial"/>
        </w:rPr>
      </w:pPr>
      <w:r w:rsidRPr="00E84DDB">
        <w:rPr>
          <w:rFonts w:ascii="Arial" w:hAnsi="Arial" w:cs="Arial"/>
        </w:rPr>
        <w:t>Comprobación de la operación correcta de cierre y apertura.</w:t>
      </w:r>
    </w:p>
    <w:p xmlns:wp14="http://schemas.microsoft.com/office/word/2010/wordml" w:rsidRPr="00E84DDB" w:rsidR="005E6786" w:rsidP="007166AB" w:rsidRDefault="005E6786" w14:paraId="3180ECAB" wp14:textId="77777777">
      <w:pPr>
        <w:numPr>
          <w:ilvl w:val="0"/>
          <w:numId w:val="12"/>
        </w:numPr>
        <w:rPr>
          <w:rFonts w:ascii="Arial" w:hAnsi="Arial" w:cs="Arial"/>
        </w:rPr>
      </w:pPr>
      <w:r w:rsidRPr="00E84DDB">
        <w:rPr>
          <w:rFonts w:ascii="Arial" w:hAnsi="Arial" w:cs="Arial"/>
        </w:rPr>
        <w:t xml:space="preserve">Prueba de operación según Norma </w:t>
      </w:r>
      <w:r w:rsidRPr="00E84DDB" w:rsidR="004970C4">
        <w:rPr>
          <w:rFonts w:ascii="Arial" w:hAnsi="Arial" w:cs="Arial"/>
        </w:rPr>
        <w:t>IEC 62271-102</w:t>
      </w:r>
      <w:r w:rsidRPr="00E84DDB">
        <w:rPr>
          <w:rFonts w:ascii="Arial" w:hAnsi="Arial" w:cs="Arial"/>
        </w:rPr>
        <w:t>.</w:t>
      </w:r>
    </w:p>
    <w:p xmlns:wp14="http://schemas.microsoft.com/office/word/2010/wordml" w:rsidRPr="00E84DDB" w:rsidR="005E6786" w:rsidP="007166AB" w:rsidRDefault="005E6786" w14:paraId="09A483C1" wp14:textId="77777777">
      <w:pPr>
        <w:numPr>
          <w:ilvl w:val="0"/>
          <w:numId w:val="12"/>
        </w:numPr>
        <w:rPr>
          <w:rFonts w:ascii="Arial" w:hAnsi="Arial" w:cs="Arial"/>
        </w:rPr>
      </w:pPr>
      <w:r w:rsidRPr="00E84DDB">
        <w:rPr>
          <w:rFonts w:ascii="Arial" w:hAnsi="Arial" w:cs="Arial"/>
        </w:rPr>
        <w:t>Medición del torque requerido para las operaciones de apertura y cierre.</w:t>
      </w:r>
    </w:p>
    <w:p xmlns:wp14="http://schemas.microsoft.com/office/word/2010/wordml" w:rsidRPr="00E84DDB" w:rsidR="005E6786" w:rsidP="007166AB" w:rsidRDefault="005E6786" w14:paraId="0D662DCA" wp14:textId="77777777">
      <w:pPr>
        <w:numPr>
          <w:ilvl w:val="0"/>
          <w:numId w:val="12"/>
        </w:numPr>
        <w:rPr>
          <w:rFonts w:ascii="Arial" w:hAnsi="Arial" w:cs="Arial"/>
        </w:rPr>
      </w:pPr>
      <w:r w:rsidRPr="00E84DDB">
        <w:rPr>
          <w:rFonts w:ascii="Arial" w:hAnsi="Arial" w:cs="Arial"/>
        </w:rPr>
        <w:t>Corriente absorbida por el motor del mecanismo de operación a tensión nominal (</w:t>
      </w:r>
      <w:proofErr w:type="spellStart"/>
      <w:r w:rsidRPr="00E84DDB">
        <w:rPr>
          <w:rFonts w:ascii="Arial" w:hAnsi="Arial" w:cs="Arial"/>
        </w:rPr>
        <w:t>Vn</w:t>
      </w:r>
      <w:proofErr w:type="spellEnd"/>
      <w:r w:rsidRPr="00E84DDB">
        <w:rPr>
          <w:rFonts w:ascii="Arial" w:hAnsi="Arial" w:cs="Arial"/>
        </w:rPr>
        <w:t xml:space="preserve">) y a 1,1 o 0,85 </w:t>
      </w:r>
      <w:proofErr w:type="spellStart"/>
      <w:r w:rsidRPr="00E84DDB">
        <w:rPr>
          <w:rFonts w:ascii="Arial" w:hAnsi="Arial" w:cs="Arial"/>
        </w:rPr>
        <w:t>Vn</w:t>
      </w:r>
      <w:proofErr w:type="spellEnd"/>
      <w:r w:rsidRPr="00E84DDB">
        <w:rPr>
          <w:rFonts w:ascii="Arial" w:hAnsi="Arial" w:cs="Arial"/>
        </w:rPr>
        <w:t>.</w:t>
      </w:r>
    </w:p>
    <w:p xmlns:wp14="http://schemas.microsoft.com/office/word/2010/wordml" w:rsidRPr="00E84DDB" w:rsidR="005E6786" w:rsidP="00583AE1" w:rsidRDefault="005E6786" w14:paraId="0AAAC3B2" wp14:textId="77777777">
      <w:pPr>
        <w:numPr>
          <w:ilvl w:val="0"/>
          <w:numId w:val="3"/>
        </w:numPr>
        <w:tabs>
          <w:tab w:val="left" w:pos="709"/>
        </w:tabs>
        <w:rPr>
          <w:rFonts w:ascii="Arial" w:hAnsi="Arial" w:cs="Arial"/>
          <w:b/>
        </w:rPr>
      </w:pPr>
      <w:r w:rsidRPr="00E84DDB">
        <w:rPr>
          <w:rFonts w:ascii="Arial" w:hAnsi="Arial" w:cs="Arial"/>
          <w:b/>
        </w:rPr>
        <w:t>En cada polo:</w:t>
      </w:r>
    </w:p>
    <w:p xmlns:wp14="http://schemas.microsoft.com/office/word/2010/wordml" w:rsidRPr="00E84DDB" w:rsidR="005E6786" w:rsidP="007166AB" w:rsidRDefault="005E6786" w14:paraId="6DAA49D2" wp14:textId="77777777">
      <w:pPr>
        <w:numPr>
          <w:ilvl w:val="0"/>
          <w:numId w:val="13"/>
        </w:numPr>
        <w:rPr>
          <w:rFonts w:ascii="Arial" w:hAnsi="Arial" w:cs="Arial"/>
        </w:rPr>
      </w:pPr>
      <w:r w:rsidRPr="00E84DDB">
        <w:rPr>
          <w:rFonts w:ascii="Arial" w:hAnsi="Arial" w:cs="Arial"/>
        </w:rPr>
        <w:t>Medición de la resistencia con corriente continua entre terminales con contactos cerrados.</w:t>
      </w:r>
    </w:p>
    <w:p xmlns:wp14="http://schemas.microsoft.com/office/word/2010/wordml" w:rsidRPr="00E84DDB" w:rsidR="005E6786" w:rsidP="007166AB" w:rsidRDefault="005E6786" w14:paraId="2803DD58" wp14:textId="77777777">
      <w:pPr>
        <w:numPr>
          <w:ilvl w:val="0"/>
          <w:numId w:val="13"/>
        </w:numPr>
        <w:rPr>
          <w:rFonts w:ascii="Arial" w:hAnsi="Arial" w:cs="Arial"/>
        </w:rPr>
      </w:pPr>
      <w:r w:rsidRPr="00E84DDB">
        <w:rPr>
          <w:rFonts w:ascii="Arial" w:hAnsi="Arial" w:cs="Arial"/>
        </w:rPr>
        <w:t>Medición de la presión de contacto.</w:t>
      </w:r>
    </w:p>
    <w:p xmlns:wp14="http://schemas.microsoft.com/office/word/2010/wordml" w:rsidRPr="00E84DDB" w:rsidR="005E6786" w:rsidP="007166AB" w:rsidRDefault="005E6786" w14:paraId="50C7C277" wp14:textId="77777777">
      <w:pPr>
        <w:numPr>
          <w:ilvl w:val="0"/>
          <w:numId w:val="13"/>
        </w:numPr>
        <w:rPr>
          <w:rFonts w:ascii="Arial" w:hAnsi="Arial" w:cs="Arial"/>
        </w:rPr>
      </w:pPr>
      <w:r w:rsidRPr="00E84DDB">
        <w:rPr>
          <w:rFonts w:ascii="Arial" w:hAnsi="Arial" w:cs="Arial"/>
        </w:rPr>
        <w:t>Control del espesor del plateado de los contactos.</w:t>
      </w:r>
    </w:p>
    <w:p xmlns:wp14="http://schemas.microsoft.com/office/word/2010/wordml" w:rsidRPr="00E84DDB" w:rsidR="005E6786" w:rsidP="007166AB" w:rsidRDefault="005E6786" w14:paraId="54F49365" wp14:textId="77777777">
      <w:pPr>
        <w:numPr>
          <w:ilvl w:val="0"/>
          <w:numId w:val="13"/>
        </w:numPr>
        <w:rPr>
          <w:rFonts w:ascii="Arial" w:hAnsi="Arial" w:cs="Arial"/>
        </w:rPr>
      </w:pPr>
      <w:r w:rsidRPr="00E84DDB">
        <w:rPr>
          <w:rFonts w:ascii="Arial" w:hAnsi="Arial" w:cs="Arial"/>
        </w:rPr>
        <w:t>Control del galvanizado del chasis soporte.</w:t>
      </w:r>
    </w:p>
    <w:p xmlns:wp14="http://schemas.microsoft.com/office/word/2010/wordml" w:rsidRPr="00E84DDB" w:rsidR="005E6786" w:rsidP="00583AE1" w:rsidRDefault="005E6786" w14:paraId="15CA3FD5" wp14:textId="77777777">
      <w:pPr>
        <w:numPr>
          <w:ilvl w:val="0"/>
          <w:numId w:val="3"/>
        </w:numPr>
        <w:tabs>
          <w:tab w:val="left" w:pos="709"/>
        </w:tabs>
        <w:rPr>
          <w:rFonts w:ascii="Arial" w:hAnsi="Arial" w:cs="Arial"/>
          <w:b/>
        </w:rPr>
      </w:pPr>
      <w:r w:rsidRPr="00E84DDB">
        <w:rPr>
          <w:rFonts w:ascii="Arial" w:hAnsi="Arial" w:cs="Arial"/>
          <w:b/>
        </w:rPr>
        <w:t>En cada mecanismo de operación y equipo auxiliar:</w:t>
      </w:r>
    </w:p>
    <w:p xmlns:wp14="http://schemas.microsoft.com/office/word/2010/wordml" w:rsidRPr="00E84DDB" w:rsidR="005E6786" w:rsidP="007166AB" w:rsidRDefault="005E6786" w14:paraId="2E45643A" wp14:textId="77777777">
      <w:pPr>
        <w:numPr>
          <w:ilvl w:val="0"/>
          <w:numId w:val="14"/>
        </w:numPr>
        <w:rPr>
          <w:rFonts w:ascii="Arial" w:hAnsi="Arial" w:cs="Arial"/>
        </w:rPr>
      </w:pPr>
      <w:r w:rsidRPr="00E84DDB">
        <w:rPr>
          <w:rFonts w:ascii="Arial" w:hAnsi="Arial" w:cs="Arial"/>
        </w:rPr>
        <w:t>Resistencia de aislamiento.</w:t>
      </w:r>
    </w:p>
    <w:p xmlns:wp14="http://schemas.microsoft.com/office/word/2010/wordml" w:rsidRPr="00E84DDB" w:rsidR="005E6786" w:rsidP="007166AB" w:rsidRDefault="005E6786" w14:paraId="7DDC6CF8" wp14:textId="77777777">
      <w:pPr>
        <w:numPr>
          <w:ilvl w:val="0"/>
          <w:numId w:val="14"/>
        </w:numPr>
        <w:rPr>
          <w:rFonts w:ascii="Arial" w:hAnsi="Arial" w:cs="Arial"/>
        </w:rPr>
      </w:pPr>
      <w:r w:rsidRPr="00E84DDB">
        <w:rPr>
          <w:rFonts w:ascii="Arial" w:hAnsi="Arial" w:cs="Arial"/>
        </w:rPr>
        <w:t>Prueba de tensión aplicada de 2.000 V a 50 Hz, un minuto.</w:t>
      </w:r>
    </w:p>
    <w:p xmlns:wp14="http://schemas.microsoft.com/office/word/2010/wordml" w:rsidRPr="00E84DDB" w:rsidR="005E6786" w:rsidP="00583AE1" w:rsidRDefault="005E6786" w14:paraId="54309EDD" wp14:textId="77777777">
      <w:pPr>
        <w:numPr>
          <w:ilvl w:val="0"/>
          <w:numId w:val="3"/>
        </w:numPr>
        <w:tabs>
          <w:tab w:val="left" w:pos="709"/>
        </w:tabs>
        <w:rPr>
          <w:rFonts w:ascii="Arial" w:hAnsi="Arial" w:cs="Arial"/>
          <w:b/>
        </w:rPr>
      </w:pPr>
      <w:r w:rsidRPr="00E84DDB">
        <w:rPr>
          <w:rFonts w:ascii="Arial" w:hAnsi="Arial" w:cs="Arial"/>
          <w:b/>
        </w:rPr>
        <w:t>En las columnas aisladoras:</w:t>
      </w:r>
    </w:p>
    <w:p xmlns:wp14="http://schemas.microsoft.com/office/word/2010/wordml" w:rsidRPr="00E84DDB" w:rsidR="005E6786" w:rsidP="0050365F" w:rsidRDefault="005E6786" w14:paraId="509EB2B9" wp14:textId="77777777">
      <w:pPr>
        <w:numPr>
          <w:ilvl w:val="0"/>
          <w:numId w:val="13"/>
        </w:numPr>
        <w:rPr>
          <w:rFonts w:ascii="Arial" w:hAnsi="Arial" w:cs="Arial"/>
        </w:rPr>
      </w:pPr>
      <w:r w:rsidRPr="00E84DDB">
        <w:rPr>
          <w:rFonts w:ascii="Arial" w:hAnsi="Arial" w:cs="Arial"/>
        </w:rPr>
        <w:t>Verificación de las medidas establecidas en la norma IEC-60815, de acuerdo con una distancia mínima de fuga.</w:t>
      </w:r>
    </w:p>
    <w:p xmlns:wp14="http://schemas.microsoft.com/office/word/2010/wordml" w:rsidRPr="00E84DDB" w:rsidR="005E6786" w:rsidP="0050365F" w:rsidRDefault="005E6786" w14:paraId="6AC9DB21" wp14:textId="77777777">
      <w:pPr>
        <w:numPr>
          <w:ilvl w:val="0"/>
          <w:numId w:val="13"/>
        </w:numPr>
        <w:rPr>
          <w:rFonts w:ascii="Arial" w:hAnsi="Arial" w:cs="Arial"/>
        </w:rPr>
      </w:pPr>
      <w:r w:rsidRPr="00E84DDB">
        <w:rPr>
          <w:rFonts w:ascii="Arial" w:hAnsi="Arial" w:cs="Arial"/>
        </w:rPr>
        <w:t>Pruebas especificadas en la norma IEC-60168.</w:t>
      </w:r>
    </w:p>
    <w:p xmlns:wp14="http://schemas.microsoft.com/office/word/2010/wordml" w:rsidRPr="00E84DDB" w:rsidR="005E6786" w:rsidP="0050365F" w:rsidRDefault="005E6786" w14:paraId="0CDA6169" wp14:textId="77777777">
      <w:pPr>
        <w:tabs>
          <w:tab w:val="left" w:pos="709"/>
        </w:tabs>
        <w:rPr>
          <w:rFonts w:ascii="Arial" w:hAnsi="Arial" w:cs="Arial"/>
        </w:rPr>
      </w:pPr>
      <w:r w:rsidRPr="00E84DDB">
        <w:rPr>
          <w:rFonts w:ascii="Arial" w:hAnsi="Arial" w:cs="Arial"/>
        </w:rPr>
        <w:t>El fabricante deberá entregar un informe completo y certificado de las pruebas de recepción efectuadas a los equipos, en papel y archivo magnético.</w:t>
      </w:r>
    </w:p>
    <w:p xmlns:wp14="http://schemas.microsoft.com/office/word/2010/wordml" w:rsidRPr="00E84DDB" w:rsidR="005E6786" w:rsidP="0050365F" w:rsidRDefault="005E6786" w14:paraId="64D6EB3F" wp14:textId="77777777">
      <w:pPr>
        <w:tabs>
          <w:tab w:val="left" w:pos="709"/>
        </w:tabs>
        <w:rPr>
          <w:rFonts w:ascii="Arial" w:hAnsi="Arial" w:cs="Arial"/>
        </w:rPr>
      </w:pPr>
      <w:r w:rsidRPr="00E84DDB">
        <w:rPr>
          <w:rFonts w:ascii="Arial" w:hAnsi="Arial" w:cs="Arial"/>
        </w:rPr>
        <w:t xml:space="preserve">Si </w:t>
      </w:r>
      <w:proofErr w:type="spellStart"/>
      <w:r w:rsidR="00582B47">
        <w:rPr>
          <w:rFonts w:ascii="Arial" w:hAnsi="Arial" w:cs="Arial"/>
        </w:rPr>
        <w:t>El</w:t>
      </w:r>
      <w:proofErr w:type="spellEnd"/>
      <w:r w:rsidR="00582B47">
        <w:rPr>
          <w:rFonts w:ascii="Arial" w:hAnsi="Arial" w:cs="Arial"/>
        </w:rPr>
        <w:t xml:space="preserve"> MANDANTE</w:t>
      </w:r>
      <w:r w:rsidRPr="00E84DDB">
        <w:rPr>
          <w:rFonts w:ascii="Arial" w:hAnsi="Arial" w:cs="Arial"/>
        </w:rPr>
        <w:t xml:space="preserve"> lo solicita en el Anexo A, el proponente deberá informar qué costo adicional representa la ejecución de las pruebas de recepción a cada uno de los equipos en presencia de</w:t>
      </w:r>
      <w:r w:rsidR="00582B47">
        <w:rPr>
          <w:rFonts w:ascii="Arial" w:hAnsi="Arial" w:cs="Arial"/>
        </w:rPr>
        <w:t>l MANDANTE</w:t>
      </w:r>
      <w:r w:rsidRPr="00E84DDB">
        <w:rPr>
          <w:rFonts w:ascii="Arial" w:hAnsi="Arial" w:cs="Arial"/>
        </w:rPr>
        <w:t xml:space="preserve"> o su representante (Inspección Técnica).</w:t>
      </w:r>
    </w:p>
    <w:p xmlns:wp14="http://schemas.microsoft.com/office/word/2010/wordml" w:rsidRPr="00E84DDB" w:rsidR="005E6786" w:rsidP="0050365F" w:rsidRDefault="005E6786" w14:paraId="327C861C" wp14:textId="77777777">
      <w:pPr>
        <w:tabs>
          <w:tab w:val="left" w:pos="709"/>
        </w:tabs>
        <w:rPr>
          <w:rFonts w:ascii="Arial" w:hAnsi="Arial" w:cs="Arial"/>
        </w:rPr>
      </w:pPr>
      <w:r w:rsidRPr="00E84DDB">
        <w:rPr>
          <w:rFonts w:ascii="Arial" w:hAnsi="Arial" w:cs="Arial"/>
        </w:rPr>
        <w:t>En caso de efectuarse una Inspección, el despacho del suministro sólo podrá ser autorizado mediante un certificado de aprobación extendido por el inspector representant</w:t>
      </w:r>
      <w:r w:rsidR="00582B47">
        <w:rPr>
          <w:rFonts w:ascii="Arial" w:hAnsi="Arial" w:cs="Arial"/>
        </w:rPr>
        <w:t>e</w:t>
      </w:r>
      <w:r w:rsidRPr="00E84DDB">
        <w:rPr>
          <w:rFonts w:ascii="Arial" w:hAnsi="Arial" w:cs="Arial"/>
        </w:rPr>
        <w:t>.</w:t>
      </w:r>
    </w:p>
    <w:p xmlns:wp14="http://schemas.microsoft.com/office/word/2010/wordml" w:rsidRPr="00E84DDB" w:rsidR="005E6786" w:rsidP="0050365F" w:rsidRDefault="005E6786" w14:paraId="74226C8B" wp14:textId="77777777">
      <w:pPr>
        <w:tabs>
          <w:tab w:val="left" w:pos="709"/>
        </w:tabs>
        <w:rPr>
          <w:rFonts w:ascii="Arial" w:hAnsi="Arial" w:cs="Arial"/>
        </w:rPr>
      </w:pPr>
      <w:r w:rsidRPr="00E84DDB">
        <w:rPr>
          <w:rFonts w:ascii="Arial" w:hAnsi="Arial" w:cs="Arial"/>
        </w:rPr>
        <w:t>El despacho del equipo, después de haberse completado satisfactoriamente la Inspección Técnica, no liberará al fabricante de la responsabilidad de suministrar el equipo conforme a todos los requisitos de la Orden de Compra, ni tampoco invalidará cualquier reclamo que el comprador pueda presentar por materiales defectuosos o insatisfactorios durante el período de garantía.</w:t>
      </w:r>
    </w:p>
    <w:p xmlns:wp14="http://schemas.microsoft.com/office/word/2010/wordml" w:rsidRPr="00E84DDB" w:rsidR="005E6786" w:rsidP="007A3992" w:rsidRDefault="005E6786" w14:paraId="2E09C133" wp14:textId="77777777">
      <w:pPr>
        <w:pStyle w:val="Ttulo1"/>
        <w:tabs>
          <w:tab w:val="clear" w:pos="720"/>
          <w:tab w:val="num" w:pos="567"/>
        </w:tabs>
        <w:spacing w:before="360" w:after="240"/>
        <w:ind w:left="567" w:hanging="567"/>
        <w:rPr>
          <w:rFonts w:ascii="Arial" w:hAnsi="Arial"/>
        </w:rPr>
      </w:pPr>
      <w:bookmarkStart w:name="_Toc188866703" w:id="41"/>
      <w:r w:rsidRPr="00E84DDB">
        <w:rPr>
          <w:rFonts w:ascii="Arial" w:hAnsi="Arial"/>
          <w:sz w:val="24"/>
          <w:szCs w:val="24"/>
        </w:rPr>
        <w:t>planos, documentos técnicos e instrucciones</w:t>
      </w:r>
      <w:bookmarkEnd w:id="41"/>
    </w:p>
    <w:p xmlns:wp14="http://schemas.microsoft.com/office/word/2010/wordml" w:rsidRPr="00E84DDB" w:rsidR="005E6786" w:rsidP="0050365F" w:rsidRDefault="005E6786" w14:paraId="12438FDB" wp14:textId="77777777">
      <w:pPr>
        <w:pStyle w:val="Ttulo2"/>
        <w:rPr>
          <w:rFonts w:ascii="Arial" w:hAnsi="Arial" w:cs="Arial"/>
        </w:rPr>
      </w:pPr>
      <w:bookmarkStart w:name="_Toc188866704" w:id="42"/>
      <w:r w:rsidRPr="00E84DDB">
        <w:rPr>
          <w:rFonts w:ascii="Arial" w:hAnsi="Arial" w:cs="Arial"/>
        </w:rPr>
        <w:t>GENERALIDADES</w:t>
      </w:r>
      <w:bookmarkEnd w:id="42"/>
    </w:p>
    <w:p xmlns:wp14="http://schemas.microsoft.com/office/word/2010/wordml" w:rsidRPr="00E84DDB" w:rsidR="005E6786" w:rsidP="0050365F" w:rsidRDefault="005E6786" w14:paraId="7678BC14" wp14:textId="77777777">
      <w:pPr>
        <w:tabs>
          <w:tab w:val="left" w:pos="709"/>
        </w:tabs>
        <w:rPr>
          <w:rFonts w:ascii="Arial" w:hAnsi="Arial" w:cs="Arial"/>
        </w:rPr>
      </w:pPr>
      <w:r w:rsidRPr="00E84DDB">
        <w:rPr>
          <w:rFonts w:ascii="Arial" w:hAnsi="Arial" w:cs="Arial"/>
        </w:rPr>
        <w:t>Todos los documentos relacionados con la propuesta, tales como planos, descripciones técnicas, especificaciones, deberán usar las unidades de medida del sistema métrico decimal.</w:t>
      </w:r>
    </w:p>
    <w:p xmlns:wp14="http://schemas.microsoft.com/office/word/2010/wordml" w:rsidRPr="00E84DDB" w:rsidR="005E6786" w:rsidP="0050365F" w:rsidRDefault="005E6786" w14:paraId="03A275D0" wp14:textId="77777777">
      <w:pPr>
        <w:tabs>
          <w:tab w:val="left" w:pos="709"/>
        </w:tabs>
        <w:rPr>
          <w:rFonts w:ascii="Arial" w:hAnsi="Arial" w:cs="Arial"/>
        </w:rPr>
      </w:pPr>
      <w:r w:rsidRPr="00E84DDB">
        <w:rPr>
          <w:rFonts w:ascii="Arial" w:hAnsi="Arial" w:cs="Arial"/>
        </w:rPr>
        <w:t>El idioma a utilizar en todos esos documentos será el español. En forma excepcional se aceptarán catálogos o planos de referencia en inglés.</w:t>
      </w:r>
    </w:p>
    <w:p xmlns:wp14="http://schemas.microsoft.com/office/word/2010/wordml" w:rsidRPr="00E84DDB" w:rsidR="005E6786" w:rsidP="0050365F" w:rsidRDefault="005E6786" w14:paraId="2021237D" wp14:textId="77777777">
      <w:pPr>
        <w:pStyle w:val="Ttulo2"/>
        <w:rPr>
          <w:rFonts w:ascii="Arial" w:hAnsi="Arial" w:cs="Arial"/>
        </w:rPr>
      </w:pPr>
      <w:bookmarkStart w:name="_Toc188866705" w:id="43"/>
      <w:r w:rsidRPr="00E84DDB">
        <w:rPr>
          <w:rFonts w:ascii="Arial" w:hAnsi="Arial" w:cs="Arial"/>
        </w:rPr>
        <w:t>INFORMACION A ENTREGAR CON LA OFERTA</w:t>
      </w:r>
      <w:bookmarkEnd w:id="43"/>
    </w:p>
    <w:p xmlns:wp14="http://schemas.microsoft.com/office/word/2010/wordml" w:rsidRPr="00E84DDB" w:rsidR="005E6786" w:rsidP="006F6109" w:rsidRDefault="005E6786" w14:paraId="77F54991" wp14:textId="77777777">
      <w:pPr>
        <w:tabs>
          <w:tab w:val="left" w:pos="5108"/>
        </w:tabs>
        <w:rPr>
          <w:rFonts w:ascii="Arial" w:hAnsi="Arial" w:cs="Arial"/>
        </w:rPr>
      </w:pPr>
      <w:r w:rsidRPr="00E84DDB">
        <w:rPr>
          <w:rFonts w:ascii="Arial" w:hAnsi="Arial" w:cs="Arial"/>
        </w:rPr>
        <w:t>El fabricante deberá suministrar, junto con la oferta, toda la información técnica solicitada a continuación. Si el fabricante considera necesaria alguna información adicional, deberá adjuntarla a su oferta.</w:t>
      </w:r>
    </w:p>
    <w:p xmlns:wp14="http://schemas.microsoft.com/office/word/2010/wordml" w:rsidRPr="00E84DDB" w:rsidR="005E6786" w:rsidP="006F6109" w:rsidRDefault="005E6786" w14:paraId="7C96AF71" wp14:textId="77777777">
      <w:pPr>
        <w:tabs>
          <w:tab w:val="left" w:pos="5108"/>
        </w:tabs>
        <w:rPr>
          <w:rFonts w:ascii="Arial" w:hAnsi="Arial" w:cs="Arial"/>
        </w:rPr>
      </w:pPr>
      <w:r w:rsidRPr="00E84DDB">
        <w:rPr>
          <w:rFonts w:ascii="Arial" w:hAnsi="Arial" w:cs="Arial"/>
        </w:rPr>
        <w:t>El proponente deberá presentar un (1) original y tres (3) copias de la oferta, en la cual se incluirá, a lo menos, la siguiente información y/o antecedentes:</w:t>
      </w:r>
    </w:p>
    <w:p xmlns:wp14="http://schemas.microsoft.com/office/word/2010/wordml" w:rsidRPr="00E84DDB" w:rsidR="005E6786" w:rsidP="007166AB" w:rsidRDefault="005E6786" w14:paraId="20BA54D1" wp14:textId="77777777">
      <w:pPr>
        <w:numPr>
          <w:ilvl w:val="0"/>
          <w:numId w:val="15"/>
        </w:numPr>
        <w:rPr>
          <w:rFonts w:ascii="Arial" w:hAnsi="Arial" w:cs="Arial"/>
        </w:rPr>
      </w:pPr>
      <w:r w:rsidRPr="00E84DDB">
        <w:rPr>
          <w:rFonts w:ascii="Arial" w:hAnsi="Arial" w:cs="Arial"/>
        </w:rPr>
        <w:t>Una lista de los equipos incluidos en el suministro destacando sus características y componentes principales.</w:t>
      </w:r>
    </w:p>
    <w:p xmlns:wp14="http://schemas.microsoft.com/office/word/2010/wordml" w:rsidRPr="00E84DDB" w:rsidR="005E6786" w:rsidP="007166AB" w:rsidRDefault="005E6786" w14:paraId="13332926" wp14:textId="77777777">
      <w:pPr>
        <w:numPr>
          <w:ilvl w:val="0"/>
          <w:numId w:val="15"/>
        </w:numPr>
        <w:rPr>
          <w:rFonts w:ascii="Arial" w:hAnsi="Arial" w:cs="Arial"/>
        </w:rPr>
      </w:pPr>
      <w:r w:rsidRPr="00E84DDB">
        <w:rPr>
          <w:rFonts w:ascii="Arial" w:hAnsi="Arial" w:cs="Arial"/>
        </w:rPr>
        <w:t>Características Técnicas Garantizadas (Anexo A).</w:t>
      </w:r>
    </w:p>
    <w:p xmlns:wp14="http://schemas.microsoft.com/office/word/2010/wordml" w:rsidRPr="00E84DDB" w:rsidR="005E6786" w:rsidP="007166AB" w:rsidRDefault="005E6786" w14:paraId="0D18187E" wp14:textId="77777777">
      <w:pPr>
        <w:numPr>
          <w:ilvl w:val="0"/>
          <w:numId w:val="15"/>
        </w:numPr>
        <w:rPr>
          <w:rFonts w:ascii="Arial" w:hAnsi="Arial" w:cs="Arial"/>
        </w:rPr>
      </w:pPr>
      <w:r w:rsidRPr="00E84DDB">
        <w:rPr>
          <w:rFonts w:ascii="Arial" w:hAnsi="Arial" w:cs="Arial"/>
        </w:rPr>
        <w:t>Manual de Garantía de Calidad.</w:t>
      </w:r>
    </w:p>
    <w:p xmlns:wp14="http://schemas.microsoft.com/office/word/2010/wordml" w:rsidRPr="00E84DDB" w:rsidR="005E6786" w:rsidP="007166AB" w:rsidRDefault="005E6786" w14:paraId="7338A042" wp14:textId="77777777">
      <w:pPr>
        <w:numPr>
          <w:ilvl w:val="0"/>
          <w:numId w:val="15"/>
        </w:numPr>
        <w:rPr>
          <w:rFonts w:ascii="Arial" w:hAnsi="Arial" w:cs="Arial"/>
        </w:rPr>
      </w:pPr>
      <w:r w:rsidRPr="00E84DDB">
        <w:rPr>
          <w:rFonts w:ascii="Arial" w:hAnsi="Arial" w:cs="Arial"/>
        </w:rPr>
        <w:t xml:space="preserve">Plazo de entrega y programa preliminar de fabricación e inspección. El proponente debe incluir en su programa el tiempo que </w:t>
      </w:r>
      <w:r w:rsidR="00582B47">
        <w:rPr>
          <w:rFonts w:ascii="Arial" w:hAnsi="Arial" w:cs="Arial"/>
        </w:rPr>
        <w:t>El MANDANTE</w:t>
      </w:r>
      <w:r w:rsidRPr="00E84DDB">
        <w:rPr>
          <w:rFonts w:ascii="Arial" w:hAnsi="Arial" w:cs="Arial"/>
        </w:rPr>
        <w:t xml:space="preserve"> requiere para aprobación de los planos de diseño y/o memorias de cálculo.</w:t>
      </w:r>
    </w:p>
    <w:p xmlns:wp14="http://schemas.microsoft.com/office/word/2010/wordml" w:rsidRPr="00E84DDB" w:rsidR="005E6786" w:rsidP="007166AB" w:rsidRDefault="005E6786" w14:paraId="4E1E8B8C" wp14:textId="77777777">
      <w:pPr>
        <w:numPr>
          <w:ilvl w:val="0"/>
          <w:numId w:val="15"/>
        </w:numPr>
        <w:rPr>
          <w:rFonts w:ascii="Arial" w:hAnsi="Arial" w:cs="Arial"/>
        </w:rPr>
      </w:pPr>
      <w:r w:rsidRPr="00E84DDB">
        <w:rPr>
          <w:rFonts w:ascii="Arial" w:hAnsi="Arial" w:cs="Arial"/>
        </w:rPr>
        <w:t>Protocolos de las pruebas tipo de los desconectadores ofrecidos.</w:t>
      </w:r>
    </w:p>
    <w:p xmlns:wp14="http://schemas.microsoft.com/office/word/2010/wordml" w:rsidRPr="00E84DDB" w:rsidR="005E6786" w:rsidP="007166AB" w:rsidRDefault="005E6786" w14:paraId="107B49FF" wp14:textId="77777777">
      <w:pPr>
        <w:numPr>
          <w:ilvl w:val="0"/>
          <w:numId w:val="15"/>
        </w:numPr>
        <w:rPr>
          <w:rFonts w:ascii="Arial" w:hAnsi="Arial" w:cs="Arial"/>
        </w:rPr>
      </w:pPr>
      <w:r w:rsidRPr="00E84DDB">
        <w:rPr>
          <w:rFonts w:ascii="Arial" w:hAnsi="Arial" w:cs="Arial"/>
        </w:rPr>
        <w:t>Planos de disposición general que muestren las principales dimensiones de los desconectadores y sus correspondientes mecanismos de operación.</w:t>
      </w:r>
    </w:p>
    <w:p xmlns:wp14="http://schemas.microsoft.com/office/word/2010/wordml" w:rsidRPr="00E84DDB" w:rsidR="005E6786" w:rsidP="007166AB" w:rsidRDefault="005E6786" w14:paraId="1DFA6EC4" wp14:textId="77777777">
      <w:pPr>
        <w:numPr>
          <w:ilvl w:val="0"/>
          <w:numId w:val="16"/>
        </w:numPr>
        <w:rPr>
          <w:rFonts w:ascii="Arial" w:hAnsi="Arial" w:cs="Arial"/>
        </w:rPr>
      </w:pPr>
      <w:r w:rsidRPr="00E84DDB">
        <w:rPr>
          <w:rFonts w:ascii="Arial" w:hAnsi="Arial" w:cs="Arial"/>
        </w:rPr>
        <w:t xml:space="preserve">Dibujos y folletos descriptivos de las principales características y componentes del desconectador, en especial de los </w:t>
      </w:r>
      <w:r w:rsidRPr="00E84DDB" w:rsidR="00582143">
        <w:rPr>
          <w:rFonts w:ascii="Arial" w:hAnsi="Arial" w:cs="Arial"/>
        </w:rPr>
        <w:t>m</w:t>
      </w:r>
      <w:r w:rsidRPr="00E84DDB">
        <w:rPr>
          <w:rFonts w:ascii="Arial" w:hAnsi="Arial" w:cs="Arial"/>
        </w:rPr>
        <w:t>ecanismos de operación.</w:t>
      </w:r>
    </w:p>
    <w:p xmlns:wp14="http://schemas.microsoft.com/office/word/2010/wordml" w:rsidRPr="00E84DDB" w:rsidR="005E6786" w:rsidP="007166AB" w:rsidRDefault="005E6786" w14:paraId="7974B948" wp14:textId="77777777">
      <w:pPr>
        <w:numPr>
          <w:ilvl w:val="0"/>
          <w:numId w:val="16"/>
        </w:numPr>
        <w:rPr>
          <w:rFonts w:ascii="Arial" w:hAnsi="Arial" w:cs="Arial"/>
        </w:rPr>
      </w:pPr>
      <w:r w:rsidRPr="00E84DDB">
        <w:rPr>
          <w:rFonts w:ascii="Arial" w:hAnsi="Arial" w:cs="Arial"/>
        </w:rPr>
        <w:t>Folletos descriptivos de las columnas aislantes de soporte, indicando características del sistema de fijación y mecanismo.</w:t>
      </w:r>
    </w:p>
    <w:p xmlns:wp14="http://schemas.microsoft.com/office/word/2010/wordml" w:rsidRPr="00E84DDB" w:rsidR="005E6786" w:rsidP="007166AB" w:rsidRDefault="005E6786" w14:paraId="76C020FE" wp14:textId="77777777">
      <w:pPr>
        <w:numPr>
          <w:ilvl w:val="0"/>
          <w:numId w:val="16"/>
        </w:numPr>
        <w:rPr>
          <w:rFonts w:ascii="Arial" w:hAnsi="Arial" w:cs="Arial"/>
        </w:rPr>
      </w:pPr>
      <w:r w:rsidRPr="00E84DDB">
        <w:rPr>
          <w:rFonts w:ascii="Arial" w:hAnsi="Arial" w:cs="Arial"/>
        </w:rPr>
        <w:t>Memoria de cálculo y/o resultados experimentales en mesas vibratorias que confirmen el cumplimiento de las condiciones sísmicas especificadas.</w:t>
      </w:r>
    </w:p>
    <w:p xmlns:wp14="http://schemas.microsoft.com/office/word/2010/wordml" w:rsidRPr="00E84DDB" w:rsidR="005E6786" w:rsidP="007166AB" w:rsidRDefault="005E6786" w14:paraId="177A6D72" wp14:textId="77777777">
      <w:pPr>
        <w:numPr>
          <w:ilvl w:val="0"/>
          <w:numId w:val="16"/>
        </w:numPr>
        <w:rPr>
          <w:rFonts w:ascii="Arial" w:hAnsi="Arial" w:cs="Arial"/>
        </w:rPr>
      </w:pPr>
      <w:r w:rsidRPr="00E84DDB">
        <w:rPr>
          <w:rFonts w:ascii="Arial" w:hAnsi="Arial" w:cs="Arial"/>
        </w:rPr>
        <w:t>Instrucciones generales sobre instalación, operación y mantenimiento de los desconectadores y sus mecanismos de operación.</w:t>
      </w:r>
    </w:p>
    <w:p xmlns:wp14="http://schemas.microsoft.com/office/word/2010/wordml" w:rsidRPr="00E84DDB" w:rsidR="005E6786" w:rsidP="007166AB" w:rsidRDefault="005E6786" w14:paraId="137E8045" wp14:textId="77777777">
      <w:pPr>
        <w:numPr>
          <w:ilvl w:val="0"/>
          <w:numId w:val="16"/>
        </w:numPr>
        <w:rPr>
          <w:rFonts w:ascii="Arial" w:hAnsi="Arial" w:cs="Arial"/>
        </w:rPr>
      </w:pPr>
      <w:r w:rsidRPr="00E84DDB">
        <w:rPr>
          <w:rFonts w:ascii="Arial" w:hAnsi="Arial" w:cs="Arial"/>
        </w:rPr>
        <w:t>Una lista de los repuestos recomendados para un período de operación de 5 años, indicando el precio por ítem.</w:t>
      </w:r>
    </w:p>
    <w:p xmlns:wp14="http://schemas.microsoft.com/office/word/2010/wordml" w:rsidRPr="00E84DDB" w:rsidR="005E6786" w:rsidP="007166AB" w:rsidRDefault="005E6786" w14:paraId="214875B2" wp14:textId="77777777">
      <w:pPr>
        <w:numPr>
          <w:ilvl w:val="0"/>
          <w:numId w:val="16"/>
        </w:numPr>
        <w:tabs>
          <w:tab w:val="left" w:pos="7797"/>
        </w:tabs>
        <w:rPr>
          <w:rFonts w:ascii="Arial" w:hAnsi="Arial" w:cs="Arial"/>
        </w:rPr>
      </w:pPr>
      <w:r w:rsidRPr="00E84DDB">
        <w:rPr>
          <w:rFonts w:ascii="Arial" w:hAnsi="Arial" w:cs="Arial"/>
        </w:rPr>
        <w:t xml:space="preserve">Una lista de referencia de las instalaciones del mismo tipo del desconectador ofrecido, con el año de puesta en servicio. </w:t>
      </w:r>
      <w:r w:rsidR="00582B47">
        <w:rPr>
          <w:rFonts w:ascii="Arial" w:hAnsi="Arial" w:cs="Arial"/>
        </w:rPr>
        <w:t>El MANDANTE</w:t>
      </w:r>
      <w:r w:rsidRPr="00E84DDB">
        <w:rPr>
          <w:rFonts w:ascii="Arial" w:hAnsi="Arial" w:cs="Arial"/>
        </w:rPr>
        <w:t xml:space="preserve"> se reserva el derecho de rechazar cualquier oferta si las referencias mostradas no son consideradas suficientes para garantizar una adecuada experiencia del licitante en el tipo de equipo solicitado.</w:t>
      </w:r>
    </w:p>
    <w:p xmlns:wp14="http://schemas.microsoft.com/office/word/2010/wordml" w:rsidRPr="00E84DDB" w:rsidR="005E6786" w:rsidP="006F6109" w:rsidRDefault="005E6786" w14:paraId="0A4DDD94" wp14:textId="77777777">
      <w:pPr>
        <w:numPr>
          <w:ilvl w:val="0"/>
          <w:numId w:val="16"/>
        </w:numPr>
        <w:tabs>
          <w:tab w:val="left" w:pos="5108"/>
        </w:tabs>
        <w:rPr>
          <w:rFonts w:ascii="Arial" w:hAnsi="Arial" w:cs="Arial"/>
        </w:rPr>
      </w:pPr>
      <w:r w:rsidRPr="00E84DDB">
        <w:rPr>
          <w:rFonts w:ascii="Arial" w:hAnsi="Arial" w:cs="Arial"/>
        </w:rPr>
        <w:t xml:space="preserve">El fabricante </w:t>
      </w:r>
      <w:r w:rsidRPr="00E84DDB" w:rsidR="004970C4">
        <w:rPr>
          <w:rFonts w:ascii="Arial" w:hAnsi="Arial" w:cs="Arial"/>
        </w:rPr>
        <w:t>deberá considerar</w:t>
      </w:r>
      <w:r w:rsidRPr="00E84DDB">
        <w:rPr>
          <w:rFonts w:ascii="Arial" w:hAnsi="Arial" w:cs="Arial"/>
        </w:rPr>
        <w:t xml:space="preserve"> en su oferta, la concurrencia al lugar de la instalación de estos equipos, de un técnico con experiencia que hable español para supervisar las diferentes etapas del montaje de los desconectadores.</w:t>
      </w:r>
    </w:p>
    <w:p xmlns:wp14="http://schemas.microsoft.com/office/word/2010/wordml" w:rsidRPr="00E84DDB" w:rsidR="005E6786" w:rsidP="0050365F" w:rsidRDefault="00582B47" w14:paraId="438C6304" wp14:textId="77777777">
      <w:pPr>
        <w:tabs>
          <w:tab w:val="left" w:pos="709"/>
        </w:tabs>
        <w:rPr>
          <w:rFonts w:ascii="Arial" w:hAnsi="Arial" w:cs="Arial"/>
        </w:rPr>
      </w:pPr>
      <w:r>
        <w:rPr>
          <w:rFonts w:ascii="Arial" w:hAnsi="Arial" w:cs="Arial"/>
        </w:rPr>
        <w:t>El MANDANTE</w:t>
      </w:r>
      <w:r w:rsidRPr="00E84DDB" w:rsidR="005E6786">
        <w:rPr>
          <w:rFonts w:ascii="Arial" w:hAnsi="Arial" w:cs="Arial"/>
        </w:rPr>
        <w:t xml:space="preserve"> podrá solicitar informaciones adicionales </w:t>
      </w:r>
      <w:r w:rsidRPr="00E84DDB" w:rsidR="004970C4">
        <w:rPr>
          <w:rFonts w:ascii="Arial" w:hAnsi="Arial" w:cs="Arial"/>
        </w:rPr>
        <w:t>en caso de que</w:t>
      </w:r>
      <w:r w:rsidRPr="00E84DDB" w:rsidR="005E6786">
        <w:rPr>
          <w:rFonts w:ascii="Arial" w:hAnsi="Arial" w:cs="Arial"/>
        </w:rPr>
        <w:t xml:space="preserve"> considere insuficientes los antecedentes presentados, para lograr una adecuada evaluación técnica de la oferta.</w:t>
      </w:r>
    </w:p>
    <w:p xmlns:wp14="http://schemas.microsoft.com/office/word/2010/wordml" w:rsidRPr="00E84DDB" w:rsidR="005E6786" w:rsidP="0050365F" w:rsidRDefault="00582B47" w14:paraId="440F6929" wp14:textId="77777777">
      <w:pPr>
        <w:tabs>
          <w:tab w:val="left" w:pos="709"/>
        </w:tabs>
        <w:rPr>
          <w:rFonts w:ascii="Arial" w:hAnsi="Arial" w:cs="Arial"/>
        </w:rPr>
      </w:pPr>
      <w:r>
        <w:rPr>
          <w:rFonts w:ascii="Arial" w:hAnsi="Arial" w:cs="Arial"/>
        </w:rPr>
        <w:t>El MANDANTE</w:t>
      </w:r>
      <w:r w:rsidRPr="00E84DDB" w:rsidR="005E6786">
        <w:rPr>
          <w:rFonts w:ascii="Arial" w:hAnsi="Arial" w:cs="Arial"/>
        </w:rPr>
        <w:t xml:space="preserve"> podrá rechazar una propuesta si la información entregada no tiene el suficiente grado de detalle y claridad.</w:t>
      </w:r>
    </w:p>
    <w:p xmlns:wp14="http://schemas.microsoft.com/office/word/2010/wordml" w:rsidRPr="00E84DDB" w:rsidR="005E6786" w:rsidP="0050365F" w:rsidRDefault="005E6786" w14:paraId="33BF3D9D" wp14:textId="77777777">
      <w:pPr>
        <w:tabs>
          <w:tab w:val="left" w:pos="709"/>
        </w:tabs>
        <w:rPr>
          <w:rFonts w:ascii="Arial" w:hAnsi="Arial" w:cs="Arial"/>
        </w:rPr>
      </w:pPr>
      <w:r w:rsidRPr="00E84DDB">
        <w:rPr>
          <w:rFonts w:ascii="Arial" w:hAnsi="Arial" w:cs="Arial"/>
        </w:rPr>
        <w:t>El proponente debe indicar claramente en su propuesta todos los puntos que presenten diferencias con respecto a esta Especificación.</w:t>
      </w:r>
    </w:p>
    <w:p xmlns:wp14="http://schemas.microsoft.com/office/word/2010/wordml" w:rsidRPr="00E84DDB" w:rsidR="005E6786" w:rsidP="001176FD" w:rsidRDefault="005E6786" w14:paraId="08E501E3" wp14:textId="77777777">
      <w:pPr>
        <w:pStyle w:val="Ttulo2"/>
        <w:spacing w:before="240"/>
        <w:rPr>
          <w:rFonts w:ascii="Arial" w:hAnsi="Arial" w:cs="Arial"/>
        </w:rPr>
      </w:pPr>
      <w:bookmarkStart w:name="_Toc188866706" w:id="44"/>
      <w:r w:rsidRPr="00E84DDB">
        <w:rPr>
          <w:rFonts w:ascii="Arial" w:hAnsi="Arial" w:cs="Arial"/>
        </w:rPr>
        <w:t>INFORMACIONES PARA APROBACIÓN.</w:t>
      </w:r>
      <w:bookmarkEnd w:id="44"/>
    </w:p>
    <w:p xmlns:wp14="http://schemas.microsoft.com/office/word/2010/wordml" w:rsidRPr="00E84DDB" w:rsidR="005E6786" w:rsidP="0050365F" w:rsidRDefault="005E6786" w14:paraId="314056DA" wp14:textId="77777777">
      <w:pPr>
        <w:tabs>
          <w:tab w:val="left" w:pos="709"/>
        </w:tabs>
        <w:rPr>
          <w:rFonts w:ascii="Arial" w:hAnsi="Arial" w:cs="Arial"/>
        </w:rPr>
      </w:pPr>
      <w:r w:rsidRPr="00E84DDB">
        <w:rPr>
          <w:rFonts w:ascii="Arial" w:hAnsi="Arial" w:cs="Arial"/>
        </w:rPr>
        <w:t>En un plazo no superior a 30 días a contar de la fecha de colocación de la Orden de Compra, el fabricante debe entregar para la aprobación de</w:t>
      </w:r>
      <w:r w:rsidR="00582B47">
        <w:rPr>
          <w:rFonts w:ascii="Arial" w:hAnsi="Arial" w:cs="Arial"/>
        </w:rPr>
        <w:t>l MANDANTE</w:t>
      </w:r>
      <w:r w:rsidRPr="00E84DDB">
        <w:rPr>
          <w:rFonts w:ascii="Arial" w:hAnsi="Arial" w:cs="Arial"/>
        </w:rPr>
        <w:t xml:space="preserve"> tres (3) copias en papel y archivo magnético con la siguiente información:</w:t>
      </w:r>
    </w:p>
    <w:p xmlns:wp14="http://schemas.microsoft.com/office/word/2010/wordml" w:rsidRPr="00E84DDB" w:rsidR="005E6786" w:rsidP="007166AB" w:rsidRDefault="005E6786" w14:paraId="74B5B083" wp14:textId="77777777">
      <w:pPr>
        <w:numPr>
          <w:ilvl w:val="0"/>
          <w:numId w:val="17"/>
        </w:numPr>
        <w:rPr>
          <w:rFonts w:ascii="Arial" w:hAnsi="Arial" w:cs="Arial"/>
        </w:rPr>
      </w:pPr>
      <w:r w:rsidRPr="00E84DDB">
        <w:rPr>
          <w:rFonts w:ascii="Arial" w:hAnsi="Arial" w:cs="Arial"/>
        </w:rPr>
        <w:t>Programa definitivo de fabricación y plan de inspección y pruebas.</w:t>
      </w:r>
    </w:p>
    <w:p xmlns:wp14="http://schemas.microsoft.com/office/word/2010/wordml" w:rsidRPr="00E84DDB" w:rsidR="005E6786" w:rsidP="007166AB" w:rsidRDefault="005E6786" w14:paraId="0D6C8377" wp14:textId="77777777">
      <w:pPr>
        <w:numPr>
          <w:ilvl w:val="0"/>
          <w:numId w:val="17"/>
        </w:numPr>
        <w:rPr>
          <w:rFonts w:ascii="Arial" w:hAnsi="Arial" w:cs="Arial"/>
        </w:rPr>
      </w:pPr>
      <w:r w:rsidRPr="00E84DDB">
        <w:rPr>
          <w:rFonts w:ascii="Arial" w:hAnsi="Arial" w:cs="Arial"/>
        </w:rPr>
        <w:t>Lista de planos y documentos de diseño.</w:t>
      </w:r>
    </w:p>
    <w:p xmlns:wp14="http://schemas.microsoft.com/office/word/2010/wordml" w:rsidRPr="00E84DDB" w:rsidR="005E6786" w:rsidP="007166AB" w:rsidRDefault="005E6786" w14:paraId="6E3A173B" wp14:textId="77777777">
      <w:pPr>
        <w:numPr>
          <w:ilvl w:val="0"/>
          <w:numId w:val="17"/>
        </w:numPr>
        <w:rPr>
          <w:rFonts w:ascii="Arial" w:hAnsi="Arial" w:cs="Arial"/>
        </w:rPr>
      </w:pPr>
      <w:r w:rsidRPr="00E84DDB">
        <w:rPr>
          <w:rFonts w:ascii="Arial" w:hAnsi="Arial" w:cs="Arial"/>
        </w:rPr>
        <w:t>Disposición general de los desconectadores con sus accesorios, incluyendo dimensiones y montaje.</w:t>
      </w:r>
    </w:p>
    <w:p xmlns:wp14="http://schemas.microsoft.com/office/word/2010/wordml" w:rsidRPr="00E84DDB" w:rsidR="005E6786" w:rsidP="007166AB" w:rsidRDefault="005E6786" w14:paraId="431E6839" wp14:textId="77777777">
      <w:pPr>
        <w:numPr>
          <w:ilvl w:val="0"/>
          <w:numId w:val="17"/>
        </w:numPr>
        <w:rPr>
          <w:rFonts w:ascii="Arial" w:hAnsi="Arial" w:cs="Arial"/>
        </w:rPr>
      </w:pPr>
      <w:r w:rsidRPr="00E84DDB">
        <w:rPr>
          <w:rFonts w:ascii="Arial" w:hAnsi="Arial" w:cs="Arial"/>
        </w:rPr>
        <w:t>Detalles de los sistemas mecánico y electromecánico.</w:t>
      </w:r>
    </w:p>
    <w:p xmlns:wp14="http://schemas.microsoft.com/office/word/2010/wordml" w:rsidRPr="00E84DDB" w:rsidR="005E6786" w:rsidP="007166AB" w:rsidRDefault="005E6786" w14:paraId="013C94F7" wp14:textId="77777777">
      <w:pPr>
        <w:numPr>
          <w:ilvl w:val="0"/>
          <w:numId w:val="17"/>
        </w:numPr>
        <w:rPr>
          <w:rFonts w:ascii="Arial" w:hAnsi="Arial" w:cs="Arial"/>
        </w:rPr>
      </w:pPr>
      <w:r w:rsidRPr="00E84DDB">
        <w:rPr>
          <w:rFonts w:ascii="Arial" w:hAnsi="Arial" w:cs="Arial"/>
        </w:rPr>
        <w:t>Disposición y detalle de las columnas aislantes de soporte.</w:t>
      </w:r>
    </w:p>
    <w:p xmlns:wp14="http://schemas.microsoft.com/office/word/2010/wordml" w:rsidRPr="00E84DDB" w:rsidR="005E6786" w:rsidP="007166AB" w:rsidRDefault="005E6786" w14:paraId="366C4A84" wp14:textId="77777777">
      <w:pPr>
        <w:numPr>
          <w:ilvl w:val="0"/>
          <w:numId w:val="17"/>
        </w:numPr>
        <w:rPr>
          <w:rFonts w:ascii="Arial" w:hAnsi="Arial" w:cs="Arial"/>
        </w:rPr>
      </w:pPr>
      <w:r w:rsidRPr="00E84DDB">
        <w:rPr>
          <w:rFonts w:ascii="Arial" w:hAnsi="Arial" w:cs="Arial"/>
        </w:rPr>
        <w:t>Detalles de los contactos principales del desconectador.</w:t>
      </w:r>
    </w:p>
    <w:p xmlns:wp14="http://schemas.microsoft.com/office/word/2010/wordml" w:rsidRPr="00E84DDB" w:rsidR="005E6786" w:rsidP="007166AB" w:rsidRDefault="005E6786" w14:paraId="11803DD9" wp14:textId="77777777">
      <w:pPr>
        <w:numPr>
          <w:ilvl w:val="0"/>
          <w:numId w:val="17"/>
        </w:numPr>
        <w:rPr>
          <w:rFonts w:ascii="Arial" w:hAnsi="Arial" w:cs="Arial"/>
        </w:rPr>
      </w:pPr>
      <w:r w:rsidRPr="00E84DDB">
        <w:rPr>
          <w:rFonts w:ascii="Arial" w:hAnsi="Arial" w:cs="Arial"/>
        </w:rPr>
        <w:t>Sistema de anclaje a la estructura metálica de montaje.</w:t>
      </w:r>
    </w:p>
    <w:p xmlns:wp14="http://schemas.microsoft.com/office/word/2010/wordml" w:rsidRPr="00E84DDB" w:rsidR="005E6786" w:rsidP="007166AB" w:rsidRDefault="005E6786" w14:paraId="3DC40C63" wp14:textId="77777777">
      <w:pPr>
        <w:numPr>
          <w:ilvl w:val="0"/>
          <w:numId w:val="17"/>
        </w:numPr>
        <w:rPr>
          <w:rFonts w:ascii="Arial" w:hAnsi="Arial" w:cs="Arial"/>
        </w:rPr>
      </w:pPr>
      <w:r w:rsidRPr="00E84DDB">
        <w:rPr>
          <w:rFonts w:ascii="Arial" w:hAnsi="Arial" w:cs="Arial"/>
        </w:rPr>
        <w:t>Diagrama de tiempo de los contactos auxiliares.</w:t>
      </w:r>
    </w:p>
    <w:p xmlns:wp14="http://schemas.microsoft.com/office/word/2010/wordml" w:rsidRPr="00E84DDB" w:rsidR="005E6786" w:rsidP="007166AB" w:rsidRDefault="005E6786" w14:paraId="4DA92466" wp14:textId="77777777">
      <w:pPr>
        <w:numPr>
          <w:ilvl w:val="0"/>
          <w:numId w:val="17"/>
        </w:numPr>
        <w:rPr>
          <w:rFonts w:ascii="Arial" w:hAnsi="Arial" w:cs="Arial"/>
        </w:rPr>
      </w:pPr>
      <w:r w:rsidRPr="00E84DDB">
        <w:rPr>
          <w:rFonts w:ascii="Arial" w:hAnsi="Arial" w:cs="Arial"/>
        </w:rPr>
        <w:t>Dimensiones de los terminales de línea</w:t>
      </w:r>
    </w:p>
    <w:p xmlns:wp14="http://schemas.microsoft.com/office/word/2010/wordml" w:rsidRPr="00E84DDB" w:rsidR="005E6786" w:rsidP="007166AB" w:rsidRDefault="005E6786" w14:paraId="5A0A7763" wp14:textId="77777777">
      <w:pPr>
        <w:numPr>
          <w:ilvl w:val="0"/>
          <w:numId w:val="17"/>
        </w:numPr>
        <w:rPr>
          <w:rFonts w:ascii="Arial" w:hAnsi="Arial" w:cs="Arial"/>
        </w:rPr>
      </w:pPr>
      <w:r w:rsidRPr="00E84DDB">
        <w:rPr>
          <w:rFonts w:ascii="Arial" w:hAnsi="Arial" w:cs="Arial"/>
        </w:rPr>
        <w:t>Dimensiones y ubicación de las placas para la puesta a tierra.</w:t>
      </w:r>
    </w:p>
    <w:p xmlns:wp14="http://schemas.microsoft.com/office/word/2010/wordml" w:rsidRPr="00E84DDB" w:rsidR="005E6786" w:rsidP="007166AB" w:rsidRDefault="005E6786" w14:paraId="73D23A17" wp14:textId="77777777">
      <w:pPr>
        <w:numPr>
          <w:ilvl w:val="0"/>
          <w:numId w:val="17"/>
        </w:numPr>
        <w:rPr>
          <w:rFonts w:ascii="Arial" w:hAnsi="Arial" w:cs="Arial"/>
        </w:rPr>
      </w:pPr>
      <w:r w:rsidRPr="00E84DDB">
        <w:rPr>
          <w:rFonts w:ascii="Arial" w:hAnsi="Arial" w:cs="Arial"/>
        </w:rPr>
        <w:t>Placa de características de los desconectadores.</w:t>
      </w:r>
    </w:p>
    <w:p xmlns:wp14="http://schemas.microsoft.com/office/word/2010/wordml" w:rsidRPr="00E84DDB" w:rsidR="005E6786" w:rsidP="007166AB" w:rsidRDefault="005E6786" w14:paraId="5AAF42DE" wp14:textId="77777777">
      <w:pPr>
        <w:numPr>
          <w:ilvl w:val="0"/>
          <w:numId w:val="17"/>
        </w:numPr>
        <w:rPr>
          <w:rFonts w:ascii="Arial" w:hAnsi="Arial" w:cs="Arial"/>
        </w:rPr>
      </w:pPr>
      <w:r w:rsidRPr="00E84DDB">
        <w:rPr>
          <w:rFonts w:ascii="Arial" w:hAnsi="Arial" w:cs="Arial"/>
        </w:rPr>
        <w:t>Memoria de cálculo sísmico (cuando sea aplicable)</w:t>
      </w:r>
    </w:p>
    <w:p xmlns:wp14="http://schemas.microsoft.com/office/word/2010/wordml" w:rsidRPr="00E84DDB" w:rsidR="005E6786" w:rsidP="007166AB" w:rsidRDefault="005E6786" w14:paraId="16A7E401" wp14:textId="77777777">
      <w:pPr>
        <w:numPr>
          <w:ilvl w:val="0"/>
          <w:numId w:val="17"/>
        </w:numPr>
        <w:rPr>
          <w:rFonts w:ascii="Arial" w:hAnsi="Arial" w:cs="Arial"/>
        </w:rPr>
      </w:pPr>
      <w:r w:rsidRPr="00E84DDB">
        <w:rPr>
          <w:rFonts w:ascii="Arial" w:hAnsi="Arial" w:cs="Arial"/>
        </w:rPr>
        <w:t>Catálogos de los accesorios.</w:t>
      </w:r>
    </w:p>
    <w:p xmlns:wp14="http://schemas.microsoft.com/office/word/2010/wordml" w:rsidRPr="00E84DDB" w:rsidR="005E6786" w:rsidP="0050365F" w:rsidRDefault="005E6786" w14:paraId="2E1CE66B" wp14:textId="77777777">
      <w:pPr>
        <w:tabs>
          <w:tab w:val="left" w:pos="709"/>
        </w:tabs>
        <w:rPr>
          <w:rFonts w:ascii="Arial" w:hAnsi="Arial" w:cs="Arial"/>
        </w:rPr>
      </w:pPr>
      <w:r w:rsidRPr="00E84DDB">
        <w:rPr>
          <w:rFonts w:ascii="Arial" w:hAnsi="Arial" w:cs="Arial"/>
        </w:rPr>
        <w:t>Todo el proceso de aprobación de planos y documentos técnicos deberá estar terminado en un plazo máximo de 60 días, a contar de la fecha de colocación de la Orden de Compra, y cualquier retraso eventual en alguna de sus actividades no deberá afectar en modo alguno el plazo final de entrega del equipo.</w:t>
      </w:r>
    </w:p>
    <w:p xmlns:wp14="http://schemas.microsoft.com/office/word/2010/wordml" w:rsidRPr="00E84DDB" w:rsidR="005E6786" w:rsidP="0050365F" w:rsidRDefault="005E6786" w14:paraId="19C5CE7B" wp14:textId="77777777">
      <w:pPr>
        <w:tabs>
          <w:tab w:val="left" w:pos="709"/>
        </w:tabs>
        <w:rPr>
          <w:rFonts w:ascii="Arial" w:hAnsi="Arial" w:cs="Arial"/>
        </w:rPr>
      </w:pPr>
      <w:r w:rsidRPr="00E84DDB">
        <w:rPr>
          <w:rFonts w:ascii="Arial" w:hAnsi="Arial" w:cs="Arial"/>
        </w:rPr>
        <w:t xml:space="preserve">Durante el proceso de fabricación, </w:t>
      </w:r>
      <w:r w:rsidR="00582B47">
        <w:rPr>
          <w:rFonts w:ascii="Arial" w:hAnsi="Arial" w:cs="Arial"/>
        </w:rPr>
        <w:t>El MANDANTE</w:t>
      </w:r>
      <w:r w:rsidRPr="00E84DDB">
        <w:rPr>
          <w:rFonts w:ascii="Arial" w:hAnsi="Arial" w:cs="Arial"/>
        </w:rPr>
        <w:t xml:space="preserve"> debe ser informado si se producen modificaciones a los diseños aprobados, debido a condiciones imprevistas.</w:t>
      </w:r>
    </w:p>
    <w:p xmlns:wp14="http://schemas.microsoft.com/office/word/2010/wordml" w:rsidRPr="00E84DDB" w:rsidR="005E6786" w:rsidP="001176FD" w:rsidRDefault="005E6786" w14:paraId="75D674B3" wp14:textId="77777777">
      <w:pPr>
        <w:pStyle w:val="Ttulo2"/>
        <w:spacing w:before="240"/>
        <w:rPr>
          <w:rFonts w:ascii="Arial" w:hAnsi="Arial" w:cs="Arial"/>
        </w:rPr>
      </w:pPr>
      <w:r w:rsidRPr="00E84DDB">
        <w:rPr>
          <w:rFonts w:ascii="Arial" w:hAnsi="Arial" w:cs="Arial"/>
        </w:rPr>
        <w:t xml:space="preserve"> </w:t>
      </w:r>
      <w:bookmarkStart w:name="_Toc188866707" w:id="45"/>
      <w:r w:rsidRPr="00E84DDB">
        <w:rPr>
          <w:rFonts w:ascii="Arial" w:hAnsi="Arial" w:cs="Arial"/>
        </w:rPr>
        <w:t>INFORMACIÓN A ENTREGAR UNA VEZ PUESTA LA ORDEN DE COMPRA</w:t>
      </w:r>
      <w:bookmarkEnd w:id="45"/>
    </w:p>
    <w:p xmlns:wp14="http://schemas.microsoft.com/office/word/2010/wordml" w:rsidRPr="00E84DDB" w:rsidR="005E6786" w:rsidP="00FD63E7" w:rsidRDefault="005E6786" w14:paraId="341D4FB5" wp14:textId="77777777">
      <w:pPr>
        <w:tabs>
          <w:tab w:val="left" w:pos="709"/>
        </w:tabs>
        <w:rPr>
          <w:rFonts w:ascii="Arial" w:hAnsi="Arial" w:cs="Arial"/>
        </w:rPr>
      </w:pPr>
      <w:r w:rsidRPr="00E84DDB">
        <w:rPr>
          <w:rFonts w:ascii="Arial" w:hAnsi="Arial" w:cs="Arial"/>
        </w:rPr>
        <w:t>A más tardar 30 días después de la etapa de aprobación de planos, el fabricante deberá enviar la siguiente información:</w:t>
      </w:r>
    </w:p>
    <w:p xmlns:wp14="http://schemas.microsoft.com/office/word/2010/wordml" w:rsidRPr="00E84DDB" w:rsidR="005E6786" w:rsidP="00B84765" w:rsidRDefault="005E6786" w14:paraId="59C64896" wp14:textId="77777777">
      <w:pPr>
        <w:numPr>
          <w:ilvl w:val="0"/>
          <w:numId w:val="4"/>
        </w:numPr>
        <w:tabs>
          <w:tab w:val="left" w:pos="709"/>
        </w:tabs>
        <w:rPr>
          <w:rFonts w:ascii="Arial" w:hAnsi="Arial" w:cs="Arial"/>
          <w:b/>
        </w:rPr>
      </w:pPr>
      <w:r w:rsidRPr="00E84DDB">
        <w:rPr>
          <w:rFonts w:ascii="Arial" w:hAnsi="Arial" w:cs="Arial"/>
          <w:b/>
        </w:rPr>
        <w:t>Diseños aprobados.</w:t>
      </w:r>
    </w:p>
    <w:p xmlns:wp14="http://schemas.microsoft.com/office/word/2010/wordml" w:rsidRPr="00E84DDB" w:rsidR="005E6786" w:rsidP="0050365F" w:rsidRDefault="005E6786" w14:paraId="16711CA2" wp14:textId="77777777">
      <w:pPr>
        <w:tabs>
          <w:tab w:val="left" w:pos="709"/>
        </w:tabs>
        <w:rPr>
          <w:rFonts w:ascii="Arial" w:hAnsi="Arial" w:cs="Arial"/>
        </w:rPr>
      </w:pPr>
      <w:r w:rsidRPr="00E84DDB">
        <w:rPr>
          <w:rFonts w:ascii="Arial" w:hAnsi="Arial" w:cs="Arial"/>
        </w:rPr>
        <w:t>El fabricante enviará una copia en papel (y los archivos magnéticos asociados, en Auto CAD) con todos los planos aprobados, incluyendo las respectivas modificaciones solicitadas.</w:t>
      </w:r>
    </w:p>
    <w:p xmlns:wp14="http://schemas.microsoft.com/office/word/2010/wordml" w:rsidRPr="00E84DDB" w:rsidR="005E6786" w:rsidP="0050365F" w:rsidRDefault="005E6786" w14:paraId="1CCAC211" wp14:textId="77777777">
      <w:pPr>
        <w:numPr>
          <w:ilvl w:val="0"/>
          <w:numId w:val="4"/>
        </w:numPr>
        <w:tabs>
          <w:tab w:val="left" w:pos="709"/>
        </w:tabs>
        <w:rPr>
          <w:rFonts w:ascii="Arial" w:hAnsi="Arial" w:cs="Arial"/>
          <w:b/>
        </w:rPr>
      </w:pPr>
      <w:r w:rsidRPr="00E84DDB">
        <w:rPr>
          <w:rFonts w:ascii="Arial" w:hAnsi="Arial" w:cs="Arial"/>
          <w:b/>
        </w:rPr>
        <w:t>Instrucciones de montaje.</w:t>
      </w:r>
    </w:p>
    <w:p xmlns:wp14="http://schemas.microsoft.com/office/word/2010/wordml" w:rsidRPr="00E84DDB" w:rsidR="005E6786" w:rsidP="0050365F" w:rsidRDefault="005E6786" w14:paraId="5CD77C95" wp14:textId="77777777">
      <w:pPr>
        <w:tabs>
          <w:tab w:val="left" w:pos="709"/>
        </w:tabs>
        <w:rPr>
          <w:rFonts w:ascii="Arial" w:hAnsi="Arial" w:cs="Arial"/>
        </w:rPr>
      </w:pPr>
      <w:r w:rsidRPr="00E84DDB">
        <w:rPr>
          <w:rFonts w:ascii="Arial" w:hAnsi="Arial" w:cs="Arial"/>
        </w:rPr>
        <w:t>Las instrucciones de montaje deberán incluir todos los aspectos necesarios para el adecuado montaje del desconectador.</w:t>
      </w:r>
    </w:p>
    <w:p xmlns:wp14="http://schemas.microsoft.com/office/word/2010/wordml" w:rsidRPr="00E84DDB" w:rsidR="005E6786" w:rsidP="0050365F" w:rsidRDefault="005E6786" w14:paraId="4EAAA459" wp14:textId="77777777">
      <w:pPr>
        <w:numPr>
          <w:ilvl w:val="0"/>
          <w:numId w:val="4"/>
        </w:numPr>
        <w:tabs>
          <w:tab w:val="left" w:pos="709"/>
        </w:tabs>
        <w:rPr>
          <w:rFonts w:ascii="Arial" w:hAnsi="Arial" w:cs="Arial"/>
          <w:b/>
        </w:rPr>
      </w:pPr>
      <w:r w:rsidRPr="00E84DDB">
        <w:rPr>
          <w:rFonts w:ascii="Arial" w:hAnsi="Arial" w:cs="Arial"/>
          <w:b/>
        </w:rPr>
        <w:t>Instrucciones de almacenamiento, operación y mantenimiento</w:t>
      </w:r>
    </w:p>
    <w:p xmlns:wp14="http://schemas.microsoft.com/office/word/2010/wordml" w:rsidRPr="00E84DDB" w:rsidR="005E6786" w:rsidP="0050365F" w:rsidRDefault="005E6786" w14:paraId="4740884C" wp14:textId="77777777">
      <w:pPr>
        <w:tabs>
          <w:tab w:val="left" w:pos="709"/>
        </w:tabs>
        <w:rPr>
          <w:rFonts w:ascii="Arial" w:hAnsi="Arial" w:cs="Arial"/>
        </w:rPr>
      </w:pPr>
      <w:r w:rsidRPr="00E84DDB">
        <w:rPr>
          <w:rFonts w:ascii="Arial" w:hAnsi="Arial" w:cs="Arial"/>
        </w:rPr>
        <w:t>El suministro del equipo incluye la entrega por parte del fabricante de las instrucciones de operación del desconectador y de todos los equipos adicionales incluidos.</w:t>
      </w:r>
    </w:p>
    <w:p xmlns:wp14="http://schemas.microsoft.com/office/word/2010/wordml" w:rsidRPr="00E84DDB" w:rsidR="005E6786" w:rsidP="0050365F" w:rsidRDefault="005E6786" w14:paraId="0C488074" wp14:textId="77777777">
      <w:pPr>
        <w:tabs>
          <w:tab w:val="left" w:pos="709"/>
        </w:tabs>
        <w:rPr>
          <w:rFonts w:ascii="Arial" w:hAnsi="Arial" w:cs="Arial"/>
        </w:rPr>
      </w:pPr>
      <w:r w:rsidRPr="00E84DDB">
        <w:rPr>
          <w:rFonts w:ascii="Arial" w:hAnsi="Arial" w:cs="Arial"/>
        </w:rPr>
        <w:t>Asimismo, el fabricante deberá entregar las instrucciones de mantenimiento programado y correctivo del desconectador y equipos adicionales.</w:t>
      </w:r>
    </w:p>
    <w:p xmlns:wp14="http://schemas.microsoft.com/office/word/2010/wordml" w:rsidRPr="00E84DDB" w:rsidR="005E6786" w:rsidP="0050365F" w:rsidRDefault="005E6786" w14:paraId="49ED0966" wp14:textId="77777777">
      <w:pPr>
        <w:tabs>
          <w:tab w:val="left" w:pos="709"/>
        </w:tabs>
        <w:rPr>
          <w:rFonts w:ascii="Arial" w:hAnsi="Arial" w:cs="Arial"/>
        </w:rPr>
      </w:pPr>
      <w:r w:rsidRPr="00E84DDB">
        <w:rPr>
          <w:rFonts w:ascii="Arial" w:hAnsi="Arial" w:cs="Arial"/>
        </w:rPr>
        <w:t>El fabricante deberá entregar instrucciones de almacenamiento del desconectador y equipos adicionales por si el equipo o parte de él deben permanecer almacenados por largo tiempo.</w:t>
      </w:r>
    </w:p>
    <w:p xmlns:wp14="http://schemas.microsoft.com/office/word/2010/wordml" w:rsidRPr="00E84DDB" w:rsidR="005E6786" w:rsidP="0050365F" w:rsidRDefault="005E6786" w14:paraId="294A6EFF" wp14:textId="77777777">
      <w:pPr>
        <w:tabs>
          <w:tab w:val="left" w:pos="709"/>
        </w:tabs>
        <w:rPr>
          <w:rFonts w:ascii="Arial" w:hAnsi="Arial" w:cs="Arial"/>
        </w:rPr>
      </w:pPr>
      <w:r w:rsidRPr="00E84DDB">
        <w:rPr>
          <w:rFonts w:ascii="Arial" w:hAnsi="Arial" w:cs="Arial"/>
        </w:rPr>
        <w:t>De los manuales con instrucciones de montaje, operación y mantenimiento, el fabricante deberá entregar como mínimo 5 copias en papel, en idioma español.</w:t>
      </w:r>
    </w:p>
    <w:p xmlns:wp14="http://schemas.microsoft.com/office/word/2010/wordml" w:rsidRPr="00E84DDB" w:rsidR="005E6786" w:rsidP="006F6109" w:rsidRDefault="005E6786" w14:paraId="6816790A" wp14:textId="77777777">
      <w:pPr>
        <w:tabs>
          <w:tab w:val="left" w:pos="709"/>
        </w:tabs>
        <w:rPr>
          <w:rFonts w:ascii="Arial" w:hAnsi="Arial" w:cs="Arial"/>
        </w:rPr>
      </w:pPr>
      <w:r w:rsidRPr="00E84DDB">
        <w:rPr>
          <w:rFonts w:ascii="Arial" w:hAnsi="Arial" w:cs="Arial"/>
        </w:rPr>
        <w:t>Se entregarán tres (3) copias de cada plano. Una de estas copias será devuelta al fabricante en un plazo de diez (10) días, según se indica a continuación:</w:t>
      </w:r>
    </w:p>
    <w:p xmlns:wp14="http://schemas.microsoft.com/office/word/2010/wordml" w:rsidRPr="00E84DDB" w:rsidR="005E6786" w:rsidP="006F6109" w:rsidRDefault="005E6786" w14:paraId="5788A368" wp14:textId="77777777">
      <w:pPr>
        <w:numPr>
          <w:ilvl w:val="0"/>
          <w:numId w:val="19"/>
        </w:numPr>
        <w:rPr>
          <w:rFonts w:ascii="Arial" w:hAnsi="Arial" w:cs="Arial"/>
        </w:rPr>
      </w:pPr>
      <w:r w:rsidRPr="00E84DDB">
        <w:rPr>
          <w:rFonts w:ascii="Arial" w:hAnsi="Arial" w:cs="Arial"/>
        </w:rPr>
        <w:t>En el caso de aquellos planos sometidos a aprobación, serán devueltos con una indicación, ya sea, “Aprobado”, “Aprobado con comentarios” o “Corregir y Devolver”.</w:t>
      </w:r>
    </w:p>
    <w:p xmlns:wp14="http://schemas.microsoft.com/office/word/2010/wordml" w:rsidRPr="00E84DDB" w:rsidR="005E6786" w:rsidP="006F6109" w:rsidRDefault="005E6786" w14:paraId="6A3A0D91" wp14:textId="77777777">
      <w:pPr>
        <w:numPr>
          <w:ilvl w:val="0"/>
          <w:numId w:val="19"/>
        </w:numPr>
        <w:rPr>
          <w:rFonts w:ascii="Arial" w:hAnsi="Arial" w:cs="Arial"/>
        </w:rPr>
      </w:pPr>
      <w:r w:rsidRPr="00E84DDB">
        <w:rPr>
          <w:rFonts w:ascii="Arial" w:hAnsi="Arial" w:cs="Arial"/>
        </w:rPr>
        <w:t>En el caso de aquellos planos entregados para información d</w:t>
      </w:r>
      <w:r w:rsidR="00EE1CA9">
        <w:rPr>
          <w:rFonts w:ascii="Arial" w:hAnsi="Arial" w:cs="Arial"/>
        </w:rPr>
        <w:t>el MANDANTE</w:t>
      </w:r>
      <w:r w:rsidRPr="00E84DDB">
        <w:rPr>
          <w:rFonts w:ascii="Arial" w:hAnsi="Arial" w:cs="Arial"/>
        </w:rPr>
        <w:t>, serán devueltos con la indicación “Sin Comentarios” o “Devuelto con Comentarios”.</w:t>
      </w:r>
    </w:p>
    <w:p xmlns:wp14="http://schemas.microsoft.com/office/word/2010/wordml" w:rsidRPr="00E84DDB" w:rsidR="005E6786" w:rsidP="006F6109" w:rsidRDefault="005E6786" w14:paraId="45F32F53" wp14:textId="77777777">
      <w:pPr>
        <w:tabs>
          <w:tab w:val="left" w:pos="709"/>
        </w:tabs>
        <w:rPr>
          <w:rFonts w:ascii="Arial" w:hAnsi="Arial" w:cs="Arial"/>
        </w:rPr>
      </w:pPr>
      <w:r w:rsidRPr="00E84DDB">
        <w:rPr>
          <w:rFonts w:ascii="Arial" w:hAnsi="Arial" w:cs="Arial"/>
        </w:rPr>
        <w:t>El fabricante revisará los planos que fueron devueltos con corrección en un plazo de cinco (5) días, enviando nuevamente tres (3) copias. El proceso se repite hasta la emisión de todos los planos por parte de</w:t>
      </w:r>
      <w:r w:rsidR="00EE1CA9">
        <w:rPr>
          <w:rFonts w:ascii="Arial" w:hAnsi="Arial" w:cs="Arial"/>
        </w:rPr>
        <w:t>l MANDANTE</w:t>
      </w:r>
      <w:r w:rsidRPr="00E84DDB">
        <w:rPr>
          <w:rFonts w:ascii="Arial" w:hAnsi="Arial" w:cs="Arial"/>
        </w:rPr>
        <w:t xml:space="preserve"> con las marcas “APROBADO”.</w:t>
      </w:r>
    </w:p>
    <w:p xmlns:wp14="http://schemas.microsoft.com/office/word/2010/wordml" w:rsidRPr="00E84DDB" w:rsidR="005E6786" w:rsidP="006F6109" w:rsidRDefault="005E6786" w14:paraId="21700EC9" wp14:textId="77777777">
      <w:pPr>
        <w:tabs>
          <w:tab w:val="left" w:pos="709"/>
        </w:tabs>
        <w:rPr>
          <w:rFonts w:ascii="Arial" w:hAnsi="Arial" w:cs="Arial"/>
        </w:rPr>
      </w:pPr>
      <w:r w:rsidRPr="00E84DDB">
        <w:rPr>
          <w:rFonts w:ascii="Arial" w:hAnsi="Arial" w:cs="Arial"/>
        </w:rPr>
        <w:t>Las copias marcadas “Aprobado” o “Sin Comentarios” autorizan al fabricante para proceder con la fabricación.</w:t>
      </w:r>
    </w:p>
    <w:p xmlns:wp14="http://schemas.microsoft.com/office/word/2010/wordml" w:rsidRPr="00E84DDB" w:rsidR="005E6786" w:rsidP="006F6109" w:rsidRDefault="005E6786" w14:paraId="7FD009A1" wp14:textId="77777777">
      <w:pPr>
        <w:tabs>
          <w:tab w:val="left" w:pos="709"/>
        </w:tabs>
        <w:rPr>
          <w:rFonts w:ascii="Arial" w:hAnsi="Arial" w:cs="Arial"/>
        </w:rPr>
      </w:pPr>
      <w:r w:rsidRPr="00E84DDB">
        <w:rPr>
          <w:rFonts w:ascii="Arial" w:hAnsi="Arial" w:cs="Arial"/>
        </w:rPr>
        <w:t>Las copias marcadas “Aprobado con Comentarios” autorizan al fabricante para proceder a la fabricación, incorporando los comentarios en los documentos y emitiendo las versiones modificadas.</w:t>
      </w:r>
    </w:p>
    <w:p xmlns:wp14="http://schemas.microsoft.com/office/word/2010/wordml" w:rsidRPr="00E84DDB" w:rsidR="005E6786" w:rsidP="006F6109" w:rsidRDefault="005E6786" w14:paraId="62755060" wp14:textId="77777777">
      <w:pPr>
        <w:tabs>
          <w:tab w:val="left" w:pos="709"/>
        </w:tabs>
        <w:rPr>
          <w:rFonts w:ascii="Arial" w:hAnsi="Arial" w:cs="Arial"/>
        </w:rPr>
      </w:pPr>
      <w:r w:rsidRPr="00E84DDB">
        <w:rPr>
          <w:rFonts w:ascii="Arial" w:hAnsi="Arial" w:cs="Arial"/>
        </w:rPr>
        <w:t>El fabricante deberá presentar los estudios y cálculos que resulten pertinentes para demostrar la capacidad funcional de los equipos y el cumplimiento con las normas y buenas prácticas aceptadas de ingeniería y, en general, que los equipos son adecuados para los servicios requeridos.</w:t>
      </w:r>
    </w:p>
    <w:p xmlns:wp14="http://schemas.microsoft.com/office/word/2010/wordml" w:rsidRPr="00E84DDB" w:rsidR="005E6786" w:rsidP="001176FD" w:rsidRDefault="005E6786" w14:paraId="485FF77D" wp14:textId="77777777">
      <w:pPr>
        <w:pStyle w:val="Ttulo2"/>
        <w:spacing w:before="240"/>
        <w:rPr>
          <w:rFonts w:ascii="Arial" w:hAnsi="Arial" w:cs="Arial"/>
        </w:rPr>
      </w:pPr>
      <w:bookmarkStart w:name="_Toc188866708" w:id="46"/>
      <w:r w:rsidRPr="00E84DDB">
        <w:rPr>
          <w:rFonts w:ascii="Arial" w:hAnsi="Arial" w:cs="Arial"/>
        </w:rPr>
        <w:t>DISEÑOS APROBADOS, MANUALES DE INSTRUCCIÓN E INFORMACIÓN FINAL CERTIFICADA</w:t>
      </w:r>
      <w:bookmarkEnd w:id="46"/>
    </w:p>
    <w:p xmlns:wp14="http://schemas.microsoft.com/office/word/2010/wordml" w:rsidRPr="00E84DDB" w:rsidR="005E6786" w:rsidP="00B26DB2" w:rsidRDefault="005E6786" w14:paraId="73291B0B" wp14:textId="77777777">
      <w:pPr>
        <w:tabs>
          <w:tab w:val="left" w:pos="709"/>
        </w:tabs>
        <w:rPr>
          <w:rFonts w:ascii="Arial" w:hAnsi="Arial" w:cs="Arial"/>
        </w:rPr>
      </w:pPr>
      <w:r w:rsidRPr="00E84DDB">
        <w:rPr>
          <w:rFonts w:ascii="Arial" w:hAnsi="Arial" w:cs="Arial"/>
        </w:rPr>
        <w:t>A más tardar 15 (quince) días después de la etapa de aprobación de planos, el Fabricante deberá enviar a</w:t>
      </w:r>
      <w:r w:rsidR="00E057E0">
        <w:rPr>
          <w:rFonts w:ascii="Arial" w:hAnsi="Arial" w:cs="Arial"/>
        </w:rPr>
        <w:t xml:space="preserve">l MANDANTE </w:t>
      </w:r>
      <w:r w:rsidRPr="00E84DDB">
        <w:rPr>
          <w:rFonts w:ascii="Arial" w:hAnsi="Arial" w:cs="Arial"/>
        </w:rPr>
        <w:t>la siguiente información:</w:t>
      </w:r>
    </w:p>
    <w:p xmlns:wp14="http://schemas.microsoft.com/office/word/2010/wordml" w:rsidRPr="00E84DDB" w:rsidR="005E6786" w:rsidP="001176FD" w:rsidRDefault="005E6786" w14:paraId="0AAB5FF3" wp14:textId="77777777">
      <w:pPr>
        <w:numPr>
          <w:ilvl w:val="0"/>
          <w:numId w:val="17"/>
        </w:numPr>
        <w:rPr>
          <w:rFonts w:ascii="Arial" w:hAnsi="Arial" w:cs="Arial"/>
        </w:rPr>
      </w:pPr>
      <w:r w:rsidRPr="00E84DDB">
        <w:rPr>
          <w:rFonts w:ascii="Arial" w:hAnsi="Arial" w:cs="Arial"/>
        </w:rPr>
        <w:t>El Fabricante enviará una copia en papel (y los archivos magnéticos asociados) con todos los planos aprobados, incluyendo las respectivas modificaciones solicitadas. Adicionalmente, el Fabricante deberá entregar 4 (cuatro) copias en papel, en idioma español, del manual el cual incluya las instrucciones de montaje, operación, mantenimiento y almacenamiento.</w:t>
      </w:r>
    </w:p>
    <w:p xmlns:wp14="http://schemas.microsoft.com/office/word/2010/wordml" w:rsidRPr="00E84DDB" w:rsidR="005E6786" w:rsidP="001176FD" w:rsidRDefault="001176FD" w14:paraId="45EA1268" wp14:textId="77777777">
      <w:pPr>
        <w:numPr>
          <w:ilvl w:val="0"/>
          <w:numId w:val="17"/>
        </w:numPr>
        <w:rPr>
          <w:rFonts w:ascii="Arial" w:hAnsi="Arial" w:cs="Arial"/>
        </w:rPr>
      </w:pPr>
      <w:r w:rsidRPr="00E84DDB">
        <w:rPr>
          <w:rFonts w:ascii="Arial" w:hAnsi="Arial" w:cs="Arial"/>
        </w:rPr>
        <w:t xml:space="preserve">Después de </w:t>
      </w:r>
      <w:r w:rsidRPr="00E84DDB" w:rsidR="005E6786">
        <w:rPr>
          <w:rFonts w:ascii="Arial" w:hAnsi="Arial" w:cs="Arial"/>
        </w:rPr>
        <w:t>15 (quince) días de terminadas las pruebas finales de recepción, el Fabricante deberá enviar, en idioma español según corresponda, 4 (cuatro) copias en</w:t>
      </w:r>
      <w:r w:rsidRPr="00E84DDB" w:rsidR="00E56541">
        <w:rPr>
          <w:rFonts w:ascii="Arial" w:hAnsi="Arial" w:cs="Arial"/>
        </w:rPr>
        <w:t xml:space="preserve"> papel de los planos “As </w:t>
      </w:r>
      <w:proofErr w:type="spellStart"/>
      <w:r w:rsidRPr="00E84DDB" w:rsidR="00E56541">
        <w:rPr>
          <w:rFonts w:ascii="Arial" w:hAnsi="Arial" w:cs="Arial"/>
        </w:rPr>
        <w:t>Built</w:t>
      </w:r>
      <w:proofErr w:type="spellEnd"/>
      <w:r w:rsidRPr="00E84DDB" w:rsidR="00E56541">
        <w:rPr>
          <w:rFonts w:ascii="Arial" w:hAnsi="Arial" w:cs="Arial"/>
        </w:rPr>
        <w:t>”: de disposición general</w:t>
      </w:r>
      <w:r w:rsidRPr="00E84DDB" w:rsidR="005E6786">
        <w:rPr>
          <w:rFonts w:ascii="Arial" w:hAnsi="Arial" w:cs="Arial"/>
        </w:rPr>
        <w:t>,</w:t>
      </w:r>
      <w:r w:rsidRPr="00E84DDB" w:rsidR="00E56541">
        <w:rPr>
          <w:rFonts w:ascii="Arial" w:hAnsi="Arial" w:cs="Arial"/>
        </w:rPr>
        <w:t xml:space="preserve"> </w:t>
      </w:r>
      <w:r w:rsidRPr="00E84DDB" w:rsidR="005E6786">
        <w:rPr>
          <w:rFonts w:ascii="Arial" w:hAnsi="Arial" w:cs="Arial"/>
        </w:rPr>
        <w:t>y un CD con los correspondientes archivos digitales, todo en formato AUTOCAD. No se aceptarán imágenes “</w:t>
      </w:r>
      <w:proofErr w:type="spellStart"/>
      <w:r w:rsidRPr="00E84DDB" w:rsidR="005E6786">
        <w:rPr>
          <w:rFonts w:ascii="Arial" w:hAnsi="Arial" w:cs="Arial"/>
        </w:rPr>
        <w:t>raster</w:t>
      </w:r>
      <w:proofErr w:type="spellEnd"/>
      <w:r w:rsidRPr="00E84DDB" w:rsidR="005E6786">
        <w:rPr>
          <w:rFonts w:ascii="Arial" w:hAnsi="Arial" w:cs="Arial"/>
        </w:rPr>
        <w:t>”.</w:t>
      </w:r>
    </w:p>
    <w:p xmlns:wp14="http://schemas.microsoft.com/office/word/2010/wordml" w:rsidRPr="00E84DDB" w:rsidR="005E6786" w:rsidP="001176FD" w:rsidRDefault="001176FD" w14:paraId="0E715469" wp14:textId="77777777">
      <w:pPr>
        <w:numPr>
          <w:ilvl w:val="0"/>
          <w:numId w:val="17"/>
        </w:numPr>
        <w:rPr>
          <w:rFonts w:ascii="Arial" w:hAnsi="Arial" w:cs="Arial"/>
        </w:rPr>
      </w:pPr>
      <w:r w:rsidRPr="00E84DDB">
        <w:rPr>
          <w:rFonts w:ascii="Arial" w:hAnsi="Arial" w:cs="Arial"/>
        </w:rPr>
        <w:t>S</w:t>
      </w:r>
      <w:r w:rsidRPr="00E84DDB" w:rsidR="005E6786">
        <w:rPr>
          <w:rFonts w:ascii="Arial" w:hAnsi="Arial" w:cs="Arial"/>
        </w:rPr>
        <w:t>e deberá enviar un conjunto de fotografías, en tamaño mínimo de 20x25 cm, que muestren las distintas vistas del desconectador y sus accesorios, en papel fotográfico y como archivo magnético (Formato .JPG).</w:t>
      </w:r>
    </w:p>
    <w:p xmlns:wp14="http://schemas.microsoft.com/office/word/2010/wordml" w:rsidRPr="00E84DDB" w:rsidR="005E6786" w:rsidP="001176FD" w:rsidRDefault="005E6786" w14:paraId="6E795362" wp14:textId="77777777">
      <w:pPr>
        <w:numPr>
          <w:ilvl w:val="0"/>
          <w:numId w:val="17"/>
        </w:numPr>
        <w:rPr>
          <w:rFonts w:ascii="Arial" w:hAnsi="Arial" w:cs="Arial"/>
        </w:rPr>
      </w:pPr>
      <w:r w:rsidRPr="00E84DDB">
        <w:rPr>
          <w:rFonts w:ascii="Arial" w:hAnsi="Arial" w:cs="Arial"/>
        </w:rPr>
        <w:t xml:space="preserve">Además, se deberá enviar el informe completo de las pruebas de rutina de cada desconectador, debidamente individualizado. Este informe será analizado por </w:t>
      </w:r>
      <w:r w:rsidR="00B50AE3">
        <w:rPr>
          <w:rFonts w:ascii="Arial" w:hAnsi="Arial" w:cs="Arial"/>
        </w:rPr>
        <w:t>El MANDANTE</w:t>
      </w:r>
      <w:r w:rsidRPr="00E84DDB">
        <w:rPr>
          <w:rFonts w:ascii="Arial" w:hAnsi="Arial" w:cs="Arial"/>
        </w:rPr>
        <w:t>, comunicándose la aprobación final a través de sus representantes.</w:t>
      </w:r>
    </w:p>
    <w:p xmlns:wp14="http://schemas.microsoft.com/office/word/2010/wordml" w:rsidRPr="00E84DDB" w:rsidR="005E6786" w:rsidP="007A3992" w:rsidRDefault="005E6786" w14:paraId="22C333EA" wp14:textId="77777777">
      <w:pPr>
        <w:pStyle w:val="Ttulo1"/>
        <w:tabs>
          <w:tab w:val="clear" w:pos="720"/>
          <w:tab w:val="num" w:pos="567"/>
        </w:tabs>
        <w:spacing w:before="360" w:after="240"/>
        <w:ind w:left="567" w:hanging="567"/>
        <w:rPr>
          <w:rFonts w:ascii="Arial" w:hAnsi="Arial"/>
          <w:sz w:val="24"/>
          <w:szCs w:val="24"/>
        </w:rPr>
      </w:pPr>
      <w:bookmarkStart w:name="_Toc188866709" w:id="47"/>
      <w:r w:rsidRPr="00E84DDB">
        <w:rPr>
          <w:rFonts w:ascii="Arial" w:hAnsi="Arial"/>
          <w:sz w:val="24"/>
          <w:szCs w:val="24"/>
        </w:rPr>
        <w:t>EMBALAJE PARA EL TRANSPORTE</w:t>
      </w:r>
      <w:bookmarkEnd w:id="47"/>
    </w:p>
    <w:p xmlns:wp14="http://schemas.microsoft.com/office/word/2010/wordml" w:rsidRPr="00E84DDB" w:rsidR="005E6786" w:rsidP="00930816" w:rsidRDefault="005E6786" w14:paraId="5E9F61D3" wp14:textId="77777777">
      <w:pPr>
        <w:tabs>
          <w:tab w:val="left" w:pos="709"/>
        </w:tabs>
        <w:rPr>
          <w:rFonts w:ascii="Arial" w:hAnsi="Arial" w:cs="Arial"/>
        </w:rPr>
      </w:pPr>
      <w:r w:rsidRPr="00E84DDB">
        <w:rPr>
          <w:rFonts w:ascii="Arial" w:hAnsi="Arial" w:cs="Arial"/>
        </w:rPr>
        <w:t>Cada desconectador y sus accesorios deberán ser embalados para transporte marítimo y terrestre de exportación, preparando el embalaje para evitar daños (golpes, corrosión, absorción de humedad, etc.) y robos.</w:t>
      </w:r>
    </w:p>
    <w:p xmlns:wp14="http://schemas.microsoft.com/office/word/2010/wordml" w:rsidRPr="00E84DDB" w:rsidR="005E6786" w:rsidP="00930816" w:rsidRDefault="005E6786" w14:paraId="79C1AF2F" wp14:textId="77777777">
      <w:pPr>
        <w:tabs>
          <w:tab w:val="left" w:pos="709"/>
        </w:tabs>
        <w:rPr>
          <w:rFonts w:ascii="Arial" w:hAnsi="Arial" w:cs="Arial"/>
        </w:rPr>
      </w:pPr>
      <w:r w:rsidRPr="00E84DDB">
        <w:rPr>
          <w:rFonts w:ascii="Arial" w:hAnsi="Arial" w:cs="Arial"/>
        </w:rPr>
        <w:t>Los embalajes deben ser adecuados para soportar las operaciones normales de carga, descarga y eventual apilamiento de un bulto sobre otro.</w:t>
      </w:r>
    </w:p>
    <w:p xmlns:wp14="http://schemas.microsoft.com/office/word/2010/wordml" w:rsidRPr="00E84DDB" w:rsidR="005E6786" w:rsidP="00930816" w:rsidRDefault="005E6786" w14:paraId="76579AA7" wp14:textId="77777777">
      <w:pPr>
        <w:tabs>
          <w:tab w:val="left" w:pos="709"/>
        </w:tabs>
        <w:rPr>
          <w:rFonts w:ascii="Arial" w:hAnsi="Arial" w:cs="Arial"/>
        </w:rPr>
      </w:pPr>
      <w:r w:rsidRPr="00E84DDB">
        <w:rPr>
          <w:rFonts w:ascii="Arial" w:hAnsi="Arial" w:cs="Arial"/>
        </w:rPr>
        <w:t>El embalaje asegurará que los desconectadores tengan sus cuchillos y otras partes adecuadamente soportadas, del tal modo que se elimine cualquier erosión en los contactos, considerando la vibración de las partes durante el transporte.</w:t>
      </w:r>
    </w:p>
    <w:p xmlns:wp14="http://schemas.microsoft.com/office/word/2010/wordml" w:rsidRPr="00E84DDB" w:rsidR="005E6786" w:rsidP="00930816" w:rsidRDefault="005E6786" w14:paraId="47869BB6" wp14:textId="77777777">
      <w:pPr>
        <w:tabs>
          <w:tab w:val="left" w:pos="709"/>
        </w:tabs>
        <w:rPr>
          <w:rFonts w:ascii="Arial" w:hAnsi="Arial" w:cs="Arial"/>
        </w:rPr>
      </w:pPr>
      <w:r w:rsidRPr="00E84DDB">
        <w:rPr>
          <w:rFonts w:ascii="Arial" w:hAnsi="Arial" w:cs="Arial"/>
        </w:rPr>
        <w:t>Cada bulto debe contener solamente piezas de una sola unidad.</w:t>
      </w:r>
    </w:p>
    <w:p xmlns:wp14="http://schemas.microsoft.com/office/word/2010/wordml" w:rsidRPr="00E84DDB" w:rsidR="005E6786" w:rsidP="00930816" w:rsidRDefault="005E6786" w14:paraId="2053AD5E" wp14:textId="77777777">
      <w:pPr>
        <w:tabs>
          <w:tab w:val="left" w:pos="709"/>
        </w:tabs>
        <w:rPr>
          <w:rFonts w:ascii="Arial" w:hAnsi="Arial" w:cs="Arial"/>
        </w:rPr>
      </w:pPr>
      <w:r w:rsidRPr="00E84DDB">
        <w:rPr>
          <w:rFonts w:ascii="Arial" w:hAnsi="Arial" w:cs="Arial"/>
        </w:rPr>
        <w:t>Cuando el desconectador deba desmantelarse para transporte, todas las partes deberán marcarse claramente y los bultos correspondientes deberán tener una lista detallada de su contenido.</w:t>
      </w:r>
    </w:p>
    <w:p xmlns:wp14="http://schemas.microsoft.com/office/word/2010/wordml" w:rsidRPr="00E84DDB" w:rsidR="005E6786" w:rsidP="00930816" w:rsidRDefault="005E6786" w14:paraId="49018110" wp14:textId="77777777">
      <w:pPr>
        <w:tabs>
          <w:tab w:val="left" w:pos="709"/>
        </w:tabs>
        <w:rPr>
          <w:rFonts w:ascii="Arial" w:hAnsi="Arial" w:cs="Arial"/>
        </w:rPr>
      </w:pPr>
      <w:r w:rsidRPr="00E84DDB">
        <w:rPr>
          <w:rFonts w:ascii="Arial" w:hAnsi="Arial" w:cs="Arial"/>
        </w:rPr>
        <w:t>El embalaje de los accesorios deberá prepararse especialmente para transporte y manipulación poco cuidadosa y deberá tener indicaciones muy claras respecto a la fragilidad de su contenido.</w:t>
      </w:r>
    </w:p>
    <w:p xmlns:wp14="http://schemas.microsoft.com/office/word/2010/wordml" w:rsidRPr="00E84DDB" w:rsidR="005E6786" w:rsidP="00930816" w:rsidRDefault="005E6786" w14:paraId="5F733C09" wp14:textId="77777777">
      <w:pPr>
        <w:tabs>
          <w:tab w:val="left" w:pos="709"/>
        </w:tabs>
        <w:rPr>
          <w:rFonts w:ascii="Arial" w:hAnsi="Arial" w:cs="Arial"/>
        </w:rPr>
      </w:pPr>
      <w:r w:rsidRPr="00E84DDB">
        <w:rPr>
          <w:rFonts w:ascii="Arial" w:hAnsi="Arial" w:cs="Arial"/>
        </w:rPr>
        <w:t>Cada uno de los bultos deberá incluir facilidades para levantarlo mediante estrobos.</w:t>
      </w:r>
    </w:p>
    <w:p xmlns:wp14="http://schemas.microsoft.com/office/word/2010/wordml" w:rsidRPr="00E84DDB" w:rsidR="005E6786" w:rsidP="00930816" w:rsidRDefault="005E6786" w14:paraId="3C78A5FD" wp14:textId="77777777">
      <w:pPr>
        <w:tabs>
          <w:tab w:val="left" w:pos="709"/>
        </w:tabs>
        <w:rPr>
          <w:rFonts w:ascii="Arial" w:hAnsi="Arial" w:cs="Arial"/>
        </w:rPr>
      </w:pPr>
      <w:r w:rsidRPr="00E84DDB">
        <w:rPr>
          <w:rFonts w:ascii="Arial" w:hAnsi="Arial" w:cs="Arial"/>
        </w:rPr>
        <w:t>Para el transporte marítimo de exportación, el fabricante deberá obtener la aprobación del embalaje por parte de las Compañías de Transporte, antes de despachar el equipo desde la fábrica.</w:t>
      </w:r>
    </w:p>
    <w:p xmlns:wp14="http://schemas.microsoft.com/office/word/2010/wordml" w:rsidRPr="00E84DDB" w:rsidR="005E6786" w:rsidP="00930816" w:rsidRDefault="005E6786" w14:paraId="1ABA173E" wp14:textId="77777777">
      <w:pPr>
        <w:tabs>
          <w:tab w:val="left" w:pos="709"/>
        </w:tabs>
        <w:rPr>
          <w:rFonts w:ascii="Arial" w:hAnsi="Arial" w:cs="Arial"/>
        </w:rPr>
      </w:pPr>
      <w:r w:rsidRPr="00E84DDB">
        <w:rPr>
          <w:rFonts w:ascii="Arial" w:hAnsi="Arial" w:cs="Arial"/>
        </w:rPr>
        <w:t>Todos los bultos deberán llevar los detalles necesarios de identificación y manipulación, en forma clara e indeleble, tanto de su contenido como de los detalles de la orden de compra, en especial los datos de la Empresa destinataria.</w:t>
      </w:r>
    </w:p>
    <w:p xmlns:wp14="http://schemas.microsoft.com/office/word/2010/wordml" w:rsidRPr="00E84DDB" w:rsidR="005E6786" w:rsidP="00930816" w:rsidRDefault="005E6786" w14:paraId="080F858A" wp14:textId="77777777">
      <w:pPr>
        <w:tabs>
          <w:tab w:val="left" w:pos="709"/>
        </w:tabs>
        <w:rPr>
          <w:rFonts w:ascii="Arial" w:hAnsi="Arial" w:cs="Arial"/>
        </w:rPr>
      </w:pPr>
      <w:r w:rsidRPr="00E84DDB">
        <w:rPr>
          <w:rFonts w:ascii="Arial" w:hAnsi="Arial" w:cs="Arial"/>
        </w:rPr>
        <w:t>El tipo de embalaje y su identificación, deberán ser sometidos a la aprobación de los representantes de</w:t>
      </w:r>
      <w:r w:rsidR="00B50AE3">
        <w:rPr>
          <w:rFonts w:ascii="Arial" w:hAnsi="Arial" w:cs="Arial"/>
        </w:rPr>
        <w:t>l MANDANTE</w:t>
      </w:r>
      <w:r w:rsidRPr="00E84DDB">
        <w:rPr>
          <w:rFonts w:ascii="Arial" w:hAnsi="Arial" w:cs="Arial"/>
        </w:rPr>
        <w:t xml:space="preserve"> antes del despacho desde la fábrica, y podrá ser rechazado en caso de no cumplir con las condiciones especificadas.</w:t>
      </w:r>
    </w:p>
    <w:p xmlns:wp14="http://schemas.microsoft.com/office/word/2010/wordml" w:rsidRPr="00E84DDB" w:rsidR="005E6786" w:rsidP="00930816" w:rsidRDefault="005E6786" w14:paraId="583F5A07" wp14:textId="77777777">
      <w:pPr>
        <w:tabs>
          <w:tab w:val="left" w:pos="709"/>
        </w:tabs>
        <w:rPr>
          <w:rFonts w:ascii="Arial" w:hAnsi="Arial" w:cs="Arial"/>
        </w:rPr>
      </w:pPr>
      <w:r w:rsidRPr="00E84DDB">
        <w:rPr>
          <w:rFonts w:ascii="Arial" w:hAnsi="Arial" w:cs="Arial"/>
        </w:rPr>
        <w:t>Las maderas naturales empleadas en el embalaje deben estar fumigadas y tener un timbre visible que garantice tal condición. Debe incluir el envío del certificado emitido en origen.</w:t>
      </w:r>
    </w:p>
    <w:p xmlns:wp14="http://schemas.microsoft.com/office/word/2010/wordml" w:rsidRPr="00E84DDB" w:rsidR="005E6786" w:rsidP="007A3992" w:rsidRDefault="005E6786" w14:paraId="4EB6E388" wp14:textId="77777777">
      <w:pPr>
        <w:pStyle w:val="Ttulo1"/>
        <w:tabs>
          <w:tab w:val="clear" w:pos="720"/>
          <w:tab w:val="num" w:pos="567"/>
        </w:tabs>
        <w:spacing w:before="360" w:after="240"/>
        <w:ind w:left="567" w:hanging="567"/>
        <w:rPr>
          <w:rFonts w:ascii="Arial" w:hAnsi="Arial"/>
          <w:sz w:val="24"/>
          <w:szCs w:val="24"/>
        </w:rPr>
      </w:pPr>
      <w:bookmarkStart w:name="_Toc188866710" w:id="48"/>
      <w:r w:rsidRPr="00E84DDB">
        <w:rPr>
          <w:rFonts w:ascii="Arial" w:hAnsi="Arial"/>
          <w:sz w:val="24"/>
          <w:szCs w:val="24"/>
        </w:rPr>
        <w:t>RESPONSABILIDAD DEL FABRICANTE</w:t>
      </w:r>
      <w:bookmarkEnd w:id="48"/>
    </w:p>
    <w:p xmlns:wp14="http://schemas.microsoft.com/office/word/2010/wordml" w:rsidRPr="00E84DDB" w:rsidR="005E6786" w:rsidP="00B26DB2" w:rsidRDefault="005E6786" w14:paraId="11551CF2" wp14:textId="77777777">
      <w:pPr>
        <w:tabs>
          <w:tab w:val="left" w:pos="709"/>
        </w:tabs>
        <w:rPr>
          <w:rFonts w:ascii="Arial" w:hAnsi="Arial" w:cs="Arial"/>
        </w:rPr>
      </w:pPr>
      <w:r w:rsidRPr="00E84DDB">
        <w:rPr>
          <w:rFonts w:ascii="Arial" w:hAnsi="Arial" w:cs="Arial"/>
        </w:rPr>
        <w:t xml:space="preserve">El fabricante será el único y total responsable del diseño; por lo tanto, las aprobaciones y comentarios que </w:t>
      </w:r>
      <w:r w:rsidR="00B50AE3">
        <w:rPr>
          <w:rFonts w:ascii="Arial" w:hAnsi="Arial" w:cs="Arial"/>
        </w:rPr>
        <w:t>El MANDANTE</w:t>
      </w:r>
      <w:r w:rsidRPr="00E84DDB">
        <w:rPr>
          <w:rFonts w:ascii="Arial" w:hAnsi="Arial" w:cs="Arial"/>
        </w:rPr>
        <w:t xml:space="preserve"> pudiese haber efectuado a los planos y documentos presentados por el fabricante, no liberarán a éste de sus obligaciones contractuales.</w:t>
      </w:r>
    </w:p>
    <w:p xmlns:wp14="http://schemas.microsoft.com/office/word/2010/wordml" w:rsidRPr="00E84DDB" w:rsidR="005E6786" w:rsidP="00B26DB2" w:rsidRDefault="005E6786" w14:paraId="5BBE9075" wp14:textId="77777777">
      <w:pPr>
        <w:tabs>
          <w:tab w:val="left" w:pos="709"/>
        </w:tabs>
        <w:rPr>
          <w:rFonts w:ascii="Arial" w:hAnsi="Arial" w:cs="Arial"/>
        </w:rPr>
      </w:pPr>
      <w:r w:rsidRPr="00E84DDB">
        <w:rPr>
          <w:rFonts w:ascii="Arial" w:hAnsi="Arial" w:cs="Arial"/>
        </w:rPr>
        <w:t>Salvo autorización previa de</w:t>
      </w:r>
      <w:r w:rsidR="00B50AE3">
        <w:rPr>
          <w:rFonts w:ascii="Arial" w:hAnsi="Arial" w:cs="Arial"/>
        </w:rPr>
        <w:t>l MANDANTE</w:t>
      </w:r>
      <w:r w:rsidRPr="00E84DDB">
        <w:rPr>
          <w:rFonts w:ascii="Arial" w:hAnsi="Arial" w:cs="Arial"/>
        </w:rPr>
        <w:t>, será por cuenta y riesgo del fabricante cualquier compra de materiales, fabricación, ensamblaje, pruebas y otros efectuados previos a la aprobación o comentarios de los planos. Será de su responsabilidad cualquier revisión de los planos que presente y cualquier trabajo extraordinario que se requiera para dar pleno cumplimiento a lo establecido en la Orden de Compra.</w:t>
      </w:r>
    </w:p>
    <w:p xmlns:wp14="http://schemas.microsoft.com/office/word/2010/wordml" w:rsidRPr="00E84DDB" w:rsidR="005E6786" w:rsidP="00B26DB2" w:rsidRDefault="005E6786" w14:paraId="702052CB" wp14:textId="77777777">
      <w:pPr>
        <w:tabs>
          <w:tab w:val="left" w:pos="709"/>
        </w:tabs>
        <w:rPr>
          <w:rFonts w:ascii="Arial" w:hAnsi="Arial" w:cs="Arial"/>
        </w:rPr>
      </w:pPr>
      <w:r w:rsidRPr="00E84DDB">
        <w:rPr>
          <w:rFonts w:ascii="Arial" w:hAnsi="Arial" w:cs="Arial"/>
        </w:rPr>
        <w:t>Si se detectasen errores en los planos y/o documentos emitidos por el fabricante, durante la fabricación o montaje, incluyendo cualquier cambio requerido en terreno, las correcciones de dichos defectos serán anotadas en el documento emitido por el fabricante, debiendo éste corregirlo y emitir nuevamente el original y las copias correspondientes.</w:t>
      </w:r>
    </w:p>
    <w:p xmlns:wp14="http://schemas.microsoft.com/office/word/2010/wordml" w:rsidRPr="00E84DDB" w:rsidR="005E6786" w:rsidP="007A3992" w:rsidRDefault="005E6786" w14:paraId="2BA56BA5" wp14:textId="77777777">
      <w:pPr>
        <w:pStyle w:val="Ttulo1"/>
        <w:tabs>
          <w:tab w:val="clear" w:pos="720"/>
          <w:tab w:val="num" w:pos="567"/>
        </w:tabs>
        <w:spacing w:before="360" w:after="240"/>
        <w:ind w:left="567" w:hanging="567"/>
        <w:rPr>
          <w:rFonts w:ascii="Arial" w:hAnsi="Arial"/>
          <w:sz w:val="24"/>
          <w:szCs w:val="24"/>
        </w:rPr>
      </w:pPr>
      <w:bookmarkStart w:name="_Toc188866711" w:id="49"/>
      <w:r w:rsidRPr="00E84DDB">
        <w:rPr>
          <w:rFonts w:ascii="Arial" w:hAnsi="Arial"/>
          <w:sz w:val="24"/>
          <w:szCs w:val="24"/>
        </w:rPr>
        <w:t>GARANTÍAS</w:t>
      </w:r>
      <w:bookmarkEnd w:id="49"/>
    </w:p>
    <w:p xmlns:wp14="http://schemas.microsoft.com/office/word/2010/wordml" w:rsidRPr="00E84DDB" w:rsidR="005E6786" w:rsidP="00B26DB2" w:rsidRDefault="005E6786" w14:paraId="30A45B28" wp14:textId="77777777">
      <w:pPr>
        <w:rPr>
          <w:rFonts w:ascii="Arial" w:hAnsi="Arial" w:cs="Arial"/>
        </w:rPr>
      </w:pPr>
      <w:r w:rsidRPr="00E84DDB">
        <w:rPr>
          <w:rFonts w:ascii="Arial" w:hAnsi="Arial" w:cs="Arial"/>
        </w:rPr>
        <w:t>Los equipos, junto con los componentes y accesorios, deberán tener un plazo mínimo de garantía de 24 meses a partir de la fecha de entrega en fábrica o de 18 meses a partir de la fecha de puesta en servicio.  Para estos efectos será válido el plazo que se cumpla más tarde.  La garantía cubrirá al menos el diseño, fabricación, defectos de materiales y componentes operacionales garantizados. Cualquier otra cláusula adicional de garantía deberá estipularse en la oferta.</w:t>
      </w:r>
    </w:p>
    <w:p xmlns:wp14="http://schemas.microsoft.com/office/word/2010/wordml" w:rsidRPr="00B50AE3" w:rsidR="00B50AE3" w:rsidP="00B50AE3" w:rsidRDefault="005E6786" w14:paraId="12178371" wp14:textId="77777777">
      <w:pPr>
        <w:rPr>
          <w:rFonts w:ascii="Arial" w:hAnsi="Arial" w:cs="Arial"/>
        </w:rPr>
      </w:pPr>
      <w:r w:rsidRPr="00E84DDB">
        <w:rPr>
          <w:rFonts w:ascii="Arial" w:hAnsi="Arial" w:cs="Arial"/>
        </w:rPr>
        <w:t>El fabricante será responsable de todos los gastos que impliquen la reparación o sustitución de piezas dañadas o defectuosas durante el período de garantía.</w:t>
      </w:r>
      <w:r w:rsidRPr="00E84DDB" w:rsidR="00582143">
        <w:rPr>
          <w:rFonts w:ascii="Arial" w:hAnsi="Arial" w:cs="Arial"/>
        </w:rPr>
        <w:t xml:space="preserve"> A las piezas de reemplazo </w:t>
      </w:r>
      <w:r w:rsidRPr="00E84DDB" w:rsidR="002B20D3">
        <w:rPr>
          <w:rFonts w:ascii="Arial" w:hAnsi="Arial" w:cs="Arial"/>
        </w:rPr>
        <w:t xml:space="preserve">se les aplicarán los mismos requerimientos técnicos que a las piezas originales y </w:t>
      </w:r>
      <w:r w:rsidRPr="00E84DDB" w:rsidR="00582143">
        <w:rPr>
          <w:rFonts w:ascii="Arial" w:hAnsi="Arial" w:cs="Arial"/>
        </w:rPr>
        <w:t>se les aplicará nuevamente el plazo de garantía.</w:t>
      </w:r>
    </w:p>
    <w:p xmlns:wp14="http://schemas.microsoft.com/office/word/2010/wordml" w:rsidR="00B50AE3" w:rsidP="00B50AE3" w:rsidRDefault="00B50AE3" w14:paraId="2BA226A1" wp14:textId="77777777">
      <w:pPr>
        <w:rPr>
          <w:rFonts w:ascii="Arial" w:hAnsi="Arial" w:cs="Arial"/>
        </w:rPr>
      </w:pPr>
    </w:p>
    <w:p xmlns:wp14="http://schemas.microsoft.com/office/word/2010/wordml" w:rsidR="00B50AE3" w:rsidP="00B50AE3" w:rsidRDefault="00B50AE3" w14:paraId="036DDC3D" wp14:textId="77777777">
      <w:pPr>
        <w:pStyle w:val="Ttulo1"/>
        <w:tabs>
          <w:tab w:val="clear" w:pos="720"/>
          <w:tab w:val="num" w:pos="360"/>
          <w:tab w:val="num" w:pos="567"/>
        </w:tabs>
        <w:spacing w:after="240"/>
        <w:ind w:left="360" w:hanging="360"/>
        <w:rPr>
          <w:rFonts w:ascii="Arial" w:hAnsi="Arial"/>
          <w:sz w:val="24"/>
          <w:szCs w:val="24"/>
        </w:rPr>
      </w:pPr>
      <w:bookmarkStart w:name="_Toc173081099" w:id="50"/>
      <w:bookmarkStart w:name="_Toc173174263" w:id="51"/>
      <w:bookmarkStart w:name="_Toc187915310" w:id="52"/>
      <w:bookmarkStart w:name="_Toc188866712" w:id="53"/>
      <w:r w:rsidRPr="001F37A5">
        <w:rPr>
          <w:rFonts w:ascii="Arial" w:hAnsi="Arial"/>
          <w:sz w:val="24"/>
          <w:szCs w:val="24"/>
        </w:rPr>
        <w:t>AUDITORÍAS TÉCNICAS</w:t>
      </w:r>
      <w:bookmarkEnd w:id="50"/>
      <w:bookmarkEnd w:id="51"/>
      <w:bookmarkEnd w:id="52"/>
      <w:bookmarkEnd w:id="53"/>
    </w:p>
    <w:p xmlns:wp14="http://schemas.microsoft.com/office/word/2010/wordml" w:rsidRPr="001F37A5" w:rsidR="00B50AE3" w:rsidP="00B50AE3" w:rsidRDefault="00B50AE3" w14:paraId="485821E0" wp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54"/>
      <w:bookmarkStart w:name="_Toc173081100" w:id="55"/>
      <w:bookmarkStart w:name="_Toc173174264" w:id="56"/>
      <w:bookmarkStart w:name="_Toc187915311" w:id="57"/>
      <w:bookmarkStart w:name="_Toc188866713" w:id="58"/>
      <w:r w:rsidRPr="00F319A3">
        <w:rPr>
          <w:rFonts w:ascii="Arial" w:hAnsi="Arial"/>
          <w:sz w:val="24"/>
          <w:szCs w:val="24"/>
        </w:rPr>
        <w:t>Generalidades</w:t>
      </w:r>
      <w:bookmarkEnd w:id="54"/>
      <w:bookmarkEnd w:id="55"/>
      <w:bookmarkEnd w:id="56"/>
      <w:bookmarkEnd w:id="57"/>
      <w:bookmarkEnd w:id="58"/>
    </w:p>
    <w:p xmlns:wp14="http://schemas.microsoft.com/office/word/2010/wordml" w:rsidR="00B50AE3" w:rsidP="00B50AE3" w:rsidRDefault="00B50AE3" w14:paraId="7287CADB" wp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xmlns:wp14="http://schemas.microsoft.com/office/word/2010/wordml" w:rsidR="00B50AE3" w:rsidP="00B50AE3" w:rsidRDefault="00B50AE3" w14:paraId="7A9E4E59" wp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xmlns:wp14="http://schemas.microsoft.com/office/word/2010/wordml" w:rsidR="00B50AE3" w:rsidP="00B50AE3" w:rsidRDefault="00B50AE3" w14:paraId="04EED71D" wp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xmlns:wp14="http://schemas.microsoft.com/office/word/2010/wordml" w:rsidRPr="00F319A3" w:rsidR="00B50AE3" w:rsidP="00B50AE3" w:rsidRDefault="00B50AE3" w14:paraId="2B2A7533" wp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59"/>
      <w:bookmarkStart w:name="_Toc173081101" w:id="60"/>
      <w:bookmarkStart w:name="_Toc173174265" w:id="61"/>
      <w:bookmarkStart w:name="_Toc187915312" w:id="62"/>
      <w:bookmarkStart w:name="_Toc188866714" w:id="63"/>
      <w:r w:rsidRPr="00F319A3">
        <w:rPr>
          <w:rFonts w:ascii="Arial" w:hAnsi="Arial"/>
          <w:sz w:val="24"/>
          <w:szCs w:val="24"/>
        </w:rPr>
        <w:t>Contexto</w:t>
      </w:r>
      <w:bookmarkEnd w:id="59"/>
      <w:bookmarkEnd w:id="60"/>
      <w:bookmarkEnd w:id="61"/>
      <w:bookmarkEnd w:id="62"/>
      <w:bookmarkEnd w:id="63"/>
    </w:p>
    <w:p xmlns:wp14="http://schemas.microsoft.com/office/word/2010/wordml" w:rsidRPr="00185BF5" w:rsidR="00B50AE3" w:rsidP="00B50AE3" w:rsidRDefault="00B50AE3" w14:paraId="582742FE" wp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xmlns:wp14="http://schemas.microsoft.com/office/word/2010/wordml" w:rsidRPr="00185BF5" w:rsidR="00B50AE3" w:rsidP="00B50AE3" w:rsidRDefault="00B50AE3" w14:paraId="23E1E75A" wp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xmlns:wp14="http://schemas.microsoft.com/office/word/2010/wordml" w:rsidR="00B50AE3" w:rsidP="00B50AE3" w:rsidRDefault="00B50AE3" w14:paraId="7DCC21DF" wp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xmlns:wp14="http://schemas.microsoft.com/office/word/2010/wordml" w:rsidR="00B50AE3" w:rsidP="00B50AE3" w:rsidRDefault="00B50AE3" w14:paraId="17AD93B2" wp14:textId="77777777">
      <w:pPr>
        <w:rPr>
          <w:rFonts w:ascii="Arial" w:hAnsi="Arial" w:cs="Arial"/>
        </w:rPr>
      </w:pPr>
    </w:p>
    <w:p xmlns:wp14="http://schemas.microsoft.com/office/word/2010/wordml" w:rsidRPr="00F319A3" w:rsidR="00B50AE3" w:rsidP="00B50AE3" w:rsidRDefault="00B50AE3" w14:paraId="0CECCB90" wp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64"/>
      <w:bookmarkStart w:name="_Toc173081102" w:id="65"/>
      <w:bookmarkStart w:name="_Toc173174266" w:id="66"/>
      <w:bookmarkStart w:name="_Toc187915313" w:id="67"/>
      <w:bookmarkStart w:name="_Toc188866715" w:id="68"/>
      <w:r w:rsidRPr="00F319A3">
        <w:rPr>
          <w:rFonts w:ascii="Arial" w:hAnsi="Arial"/>
          <w:sz w:val="24"/>
          <w:szCs w:val="24"/>
        </w:rPr>
        <w:t>Plazos para el oferente</w:t>
      </w:r>
      <w:bookmarkEnd w:id="64"/>
      <w:bookmarkEnd w:id="65"/>
      <w:bookmarkEnd w:id="66"/>
      <w:bookmarkEnd w:id="67"/>
      <w:bookmarkEnd w:id="68"/>
    </w:p>
    <w:p xmlns:wp14="http://schemas.microsoft.com/office/word/2010/wordml" w:rsidRPr="00185BF5" w:rsidR="00B50AE3" w:rsidP="00B50AE3" w:rsidRDefault="00B50AE3" w14:paraId="6132561E" wp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xmlns:wp14="http://schemas.microsoft.com/office/word/2010/wordml" w:rsidRPr="00185BF5" w:rsidR="00B50AE3" w:rsidP="00B50AE3" w:rsidRDefault="00B50AE3" w14:paraId="5A8B484D" wp14:textId="77777777">
      <w:pPr>
        <w:rPr>
          <w:rFonts w:ascii="Arial" w:hAnsi="Arial" w:cs="Arial"/>
          <w:b/>
          <w:bCs/>
        </w:rPr>
      </w:pPr>
      <w:r w:rsidRPr="00185BF5">
        <w:rPr>
          <w:rFonts w:ascii="Arial" w:hAnsi="Arial" w:cs="Arial"/>
          <w:b/>
          <w:bCs/>
        </w:rPr>
        <w:t>El plazo de respuesta para las solicitudes del adjudicatario será de 10 días hábiles</w:t>
      </w:r>
    </w:p>
    <w:p xmlns:wp14="http://schemas.microsoft.com/office/word/2010/wordml" w:rsidR="00B50AE3" w:rsidP="00B50AE3" w:rsidRDefault="00B50AE3" w14:paraId="0DE4B5B7" wp14:textId="77777777">
      <w:pPr>
        <w:rPr>
          <w:lang w:val="es-ES"/>
        </w:rPr>
      </w:pPr>
    </w:p>
    <w:p xmlns:wp14="http://schemas.microsoft.com/office/word/2010/wordml" w:rsidRPr="00F319A3" w:rsidR="00B50AE3" w:rsidP="00B50AE3" w:rsidRDefault="00B50AE3" w14:paraId="0D70036C" wp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69"/>
      <w:bookmarkStart w:name="_Toc173081103" w:id="70"/>
      <w:bookmarkStart w:name="_Toc173174267" w:id="71"/>
      <w:bookmarkStart w:name="_Toc187915314" w:id="72"/>
      <w:bookmarkStart w:name="_Toc188866716" w:id="73"/>
      <w:r w:rsidRPr="00F319A3">
        <w:rPr>
          <w:rFonts w:ascii="Arial" w:hAnsi="Arial"/>
          <w:sz w:val="24"/>
          <w:szCs w:val="24"/>
        </w:rPr>
        <w:t>Documentación solicitada</w:t>
      </w:r>
      <w:bookmarkEnd w:id="69"/>
      <w:bookmarkEnd w:id="70"/>
      <w:bookmarkEnd w:id="71"/>
      <w:bookmarkEnd w:id="72"/>
      <w:bookmarkEnd w:id="73"/>
    </w:p>
    <w:p xmlns:wp14="http://schemas.microsoft.com/office/word/2010/wordml" w:rsidRPr="00185BF5" w:rsidR="00B50AE3" w:rsidP="00B50AE3" w:rsidRDefault="00B50AE3" w14:paraId="0ED4CED5" wp14:textId="77777777">
      <w:pPr>
        <w:rPr>
          <w:lang w:val="es-ES"/>
        </w:rPr>
      </w:pPr>
      <w:r w:rsidRPr="00185BF5">
        <w:rPr>
          <w:rFonts w:ascii="Arial" w:hAnsi="Arial" w:cs="Arial"/>
        </w:rPr>
        <w:t>A continuación, se describe en forma general el alcance que debe considerar el oferente.</w:t>
      </w:r>
    </w:p>
    <w:p xmlns:wp14="http://schemas.microsoft.com/office/word/2010/wordml" w:rsidRPr="00F319A3" w:rsidR="00B50AE3" w:rsidP="00B50AE3" w:rsidRDefault="00B50AE3" w14:paraId="3632380A" wp14:textId="77777777">
      <w:pPr>
        <w:pStyle w:val="Ttulo3"/>
        <w:tabs>
          <w:tab w:val="clear" w:pos="720"/>
          <w:tab w:val="num" w:pos="1224"/>
        </w:tabs>
        <w:ind w:left="1224" w:hanging="504"/>
        <w:rPr>
          <w:rFonts w:ascii="Arial" w:hAnsi="Arial" w:cs="Arial"/>
        </w:rPr>
      </w:pPr>
      <w:r w:rsidRPr="00F319A3">
        <w:rPr>
          <w:rFonts w:ascii="Arial" w:hAnsi="Arial" w:cs="Arial"/>
        </w:rPr>
        <w:t xml:space="preserve">  </w:t>
      </w:r>
      <w:bookmarkStart w:name="_Toc173080334" w:id="74"/>
      <w:bookmarkStart w:name="_Toc173081104" w:id="75"/>
      <w:bookmarkStart w:name="_Toc173174268" w:id="76"/>
      <w:bookmarkStart w:name="_Toc187915315" w:id="77"/>
      <w:bookmarkStart w:name="_Toc188866717" w:id="78"/>
      <w:r w:rsidRPr="00F319A3">
        <w:rPr>
          <w:rFonts w:ascii="Arial" w:hAnsi="Arial" w:cs="Arial"/>
        </w:rPr>
        <w:t>Hoja de características técnicas garantizadas (HCTG)</w:t>
      </w:r>
      <w:bookmarkEnd w:id="74"/>
      <w:bookmarkEnd w:id="75"/>
      <w:bookmarkEnd w:id="76"/>
      <w:bookmarkEnd w:id="77"/>
      <w:bookmarkEnd w:id="78"/>
    </w:p>
    <w:p xmlns:wp14="http://schemas.microsoft.com/office/word/2010/wordml" w:rsidRPr="00185BF5" w:rsidR="00B50AE3" w:rsidP="00B50AE3" w:rsidRDefault="00B50AE3" w14:paraId="5D64621F" wp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xmlns:wp14="http://schemas.microsoft.com/office/word/2010/wordml" w:rsidRPr="00B41AC4" w:rsidR="00B50AE3" w:rsidP="00B50AE3" w:rsidRDefault="00B50AE3" w14:paraId="15D7C4AB"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Deberán incluir nombre y firma.</w:t>
      </w:r>
    </w:p>
    <w:p xmlns:wp14="http://schemas.microsoft.com/office/word/2010/wordml" w:rsidRPr="00B41AC4" w:rsidR="00B50AE3" w:rsidP="00B50AE3" w:rsidRDefault="00B50AE3" w14:paraId="1D851C47"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En la etapa final de la entrega del suministro, se deberá verificar que la información contenida sea exactamente la que corresponde a este, en concordancia con los planos y manuales finales. </w:t>
      </w:r>
    </w:p>
    <w:p xmlns:wp14="http://schemas.microsoft.com/office/word/2010/wordml" w:rsidRPr="00B41AC4" w:rsidR="00B50AE3" w:rsidP="00B50AE3" w:rsidRDefault="00B50AE3" w14:paraId="28D63D31" wp14:textId="77777777">
      <w:pPr>
        <w:pStyle w:val="Prrafodelista"/>
        <w:ind w:left="1145"/>
        <w:rPr>
          <w:rFonts w:ascii="Arial" w:hAnsi="Arial" w:cs="Arial"/>
          <w:sz w:val="24"/>
          <w:szCs w:val="24"/>
          <w:lang w:val="es-419"/>
        </w:rPr>
      </w:pPr>
      <w:r w:rsidRPr="00B41AC4">
        <w:rPr>
          <w:rFonts w:ascii="Arial" w:hAnsi="Arial" w:cs="Arial"/>
          <w:sz w:val="24"/>
          <w:szCs w:val="24"/>
          <w:lang w:val="es-419"/>
        </w:rPr>
        <w:t>En caso de haber cambios durante el proceso de fabricación que afecte cualquier campo de la HCTG posterior a su entrega en la oferta, está deberá ser actualizada según corresponda.</w:t>
      </w:r>
    </w:p>
    <w:p xmlns:wp14="http://schemas.microsoft.com/office/word/2010/wordml" w:rsidRPr="00B41AC4" w:rsidR="00B50AE3" w:rsidP="00B50AE3" w:rsidRDefault="00B50AE3" w14:paraId="273965CD"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Todos los campos solicitados deben ser llenados.</w:t>
      </w:r>
    </w:p>
    <w:p xmlns:wp14="http://schemas.microsoft.com/office/word/2010/wordml" w:rsidRPr="00B41AC4" w:rsidR="00B50AE3" w:rsidP="00B50AE3" w:rsidRDefault="00B50AE3" w14:paraId="6F19FC9F"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Para el caso de los campos que quedan “Por fabricante”, deberán ser completados con datos específicos del equipo y no genéricos.</w:t>
      </w:r>
    </w:p>
    <w:p xmlns:wp14="http://schemas.microsoft.com/office/word/2010/wordml" w:rsidRPr="00B41AC4" w:rsidR="00B50AE3" w:rsidP="00B50AE3" w:rsidRDefault="00B50AE3" w14:paraId="7C6E1460"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xmlns:wp14="http://schemas.microsoft.com/office/word/2010/wordml" w:rsidRPr="00B41AC4" w:rsidR="00B50AE3" w:rsidP="00B50AE3" w:rsidRDefault="00B50AE3" w14:paraId="3BD87D11"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xmlns:wp14="http://schemas.microsoft.com/office/word/2010/wordml" w:rsidRPr="00B41AC4" w:rsidR="00B50AE3" w:rsidP="00B50AE3" w:rsidRDefault="00B50AE3" w14:paraId="490169F8"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considerar las exigencias indicadas en el documento del CIGRÉ “Recomendación de requisitos sísmicos para instalaciones eléctricas de alta tensión actualizado a marzo 2020”.</w:t>
      </w:r>
    </w:p>
    <w:p xmlns:wp14="http://schemas.microsoft.com/office/word/2010/wordml" w:rsidRPr="00B41AC4" w:rsidR="00B50AE3" w:rsidP="00B50AE3" w:rsidRDefault="00B50AE3" w14:paraId="66204FF1" wp14:textId="77777777">
      <w:pPr>
        <w:pStyle w:val="Prrafodelista"/>
        <w:ind w:left="1145"/>
        <w:rPr>
          <w:rFonts w:ascii="Arial" w:hAnsi="Arial" w:cs="Arial"/>
          <w:lang w:val="es-419"/>
        </w:rPr>
      </w:pPr>
    </w:p>
    <w:p xmlns:wp14="http://schemas.microsoft.com/office/word/2010/wordml" w:rsidRPr="00B41AC4" w:rsidR="00B50AE3" w:rsidP="00B50AE3" w:rsidRDefault="00B50AE3" w14:paraId="69ACA87A" wp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5" w:id="79"/>
      <w:bookmarkStart w:name="_Toc173081105" w:id="80"/>
      <w:bookmarkStart w:name="_Toc173174269" w:id="81"/>
      <w:bookmarkStart w:name="_Toc187915316" w:id="82"/>
      <w:bookmarkStart w:name="_Toc188866718" w:id="83"/>
      <w:r w:rsidRPr="00B41AC4">
        <w:rPr>
          <w:rFonts w:ascii="Arial" w:hAnsi="Arial" w:cs="Arial"/>
          <w:lang w:val="es-419"/>
        </w:rPr>
        <w:t>Pruebas tipo de equipos primarios</w:t>
      </w:r>
      <w:bookmarkEnd w:id="79"/>
      <w:bookmarkEnd w:id="80"/>
      <w:bookmarkEnd w:id="81"/>
      <w:bookmarkEnd w:id="82"/>
      <w:bookmarkEnd w:id="83"/>
    </w:p>
    <w:p xmlns:wp14="http://schemas.microsoft.com/office/word/2010/wordml" w:rsidRPr="00B41AC4" w:rsidR="00B50AE3" w:rsidP="00B50AE3" w:rsidRDefault="00B50AE3" w14:paraId="13002EB4"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tipo acorde a la normativa IEC correspondiente. En listado se debe indicar la cláusula asociada.</w:t>
      </w:r>
    </w:p>
    <w:p xmlns:wp14="http://schemas.microsoft.com/office/word/2010/wordml" w:rsidRPr="00B41AC4" w:rsidR="00B50AE3" w:rsidP="00B50AE3" w:rsidRDefault="00B50AE3" w14:paraId="2E60ABBD"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tipo de todos los equipos primarios.</w:t>
      </w:r>
    </w:p>
    <w:p xmlns:wp14="http://schemas.microsoft.com/office/word/2010/wordml" w:rsidRPr="00B41AC4" w:rsidR="00B50AE3" w:rsidP="00B50AE3" w:rsidRDefault="00B50AE3" w14:paraId="3C6C8328"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tipo, se debe tener dentro del alcance del oferente el dar respuesta a estas solicitudes. </w:t>
      </w:r>
    </w:p>
    <w:p xmlns:wp14="http://schemas.microsoft.com/office/word/2010/wordml" w:rsidRPr="00B41AC4" w:rsidR="00B50AE3" w:rsidP="00B50AE3" w:rsidRDefault="00B50AE3" w14:paraId="227D42A7"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entiende que este tipo de pruebas son de diseño, por lo que se espera su entrega en las etapas iniciales del proceso de compra del suministro.</w:t>
      </w:r>
    </w:p>
    <w:p xmlns:wp14="http://schemas.microsoft.com/office/word/2010/wordml" w:rsidRPr="00B41AC4" w:rsidR="00B50AE3" w:rsidP="00B50AE3" w:rsidRDefault="00B50AE3" w14:paraId="2DBF0D7D" wp14:textId="77777777">
      <w:pPr>
        <w:rPr>
          <w:lang w:val="es-419"/>
        </w:rPr>
      </w:pPr>
    </w:p>
    <w:p xmlns:wp14="http://schemas.microsoft.com/office/word/2010/wordml" w:rsidRPr="00B41AC4" w:rsidR="00B50AE3" w:rsidP="00B50AE3" w:rsidRDefault="00B50AE3" w14:paraId="38588019" wp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6" w:id="84"/>
      <w:bookmarkStart w:name="_Toc173081106" w:id="85"/>
      <w:bookmarkStart w:name="_Toc173174270" w:id="86"/>
      <w:bookmarkStart w:name="_Toc187915317" w:id="87"/>
      <w:bookmarkStart w:name="_Toc188866719" w:id="88"/>
      <w:r w:rsidRPr="00B41AC4">
        <w:rPr>
          <w:rFonts w:ascii="Arial" w:hAnsi="Arial" w:cs="Arial"/>
          <w:lang w:val="es-419"/>
        </w:rPr>
        <w:t>Pruebas FAT</w:t>
      </w:r>
      <w:bookmarkEnd w:id="84"/>
      <w:bookmarkEnd w:id="85"/>
      <w:bookmarkEnd w:id="86"/>
      <w:bookmarkEnd w:id="87"/>
      <w:bookmarkEnd w:id="88"/>
    </w:p>
    <w:p xmlns:wp14="http://schemas.microsoft.com/office/word/2010/wordml" w:rsidRPr="00B41AC4" w:rsidR="00B50AE3" w:rsidP="00B50AE3" w:rsidRDefault="00B50AE3" w14:paraId="3F041679" wp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xmlns:wp14="http://schemas.microsoft.com/office/word/2010/wordml" w:rsidRPr="00B41AC4" w:rsidR="00B50AE3" w:rsidP="00B50AE3" w:rsidRDefault="00B50AE3" w14:paraId="7893D98B"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FAT acorde a la normativa IEC correspondiente. En listado se debe indicar la cláusula asociada.</w:t>
      </w:r>
    </w:p>
    <w:p xmlns:wp14="http://schemas.microsoft.com/office/word/2010/wordml" w:rsidRPr="00B41AC4" w:rsidR="00B50AE3" w:rsidP="00B50AE3" w:rsidRDefault="00B50AE3" w14:paraId="2157F784"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FAT de todos los equipos primarios firmadas y aprobadas.</w:t>
      </w:r>
    </w:p>
    <w:p xmlns:wp14="http://schemas.microsoft.com/office/word/2010/wordml" w:rsidRPr="00B41AC4" w:rsidR="00B50AE3" w:rsidP="00B50AE3" w:rsidRDefault="00B50AE3" w14:paraId="7609DD68"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FAT, se debe tener dentro del alcance del oferente el dar respuesta a estas solicitudes. </w:t>
      </w:r>
    </w:p>
    <w:p xmlns:wp14="http://schemas.microsoft.com/office/word/2010/wordml" w:rsidRPr="00B41AC4" w:rsidR="00B50AE3" w:rsidP="00B50AE3" w:rsidRDefault="00B50AE3" w14:paraId="6B62F1B3" wp14:textId="77777777">
      <w:pPr>
        <w:pStyle w:val="Prrafodelista"/>
        <w:ind w:left="1145"/>
        <w:rPr>
          <w:rFonts w:ascii="Arial" w:hAnsi="Arial" w:cs="Arial"/>
          <w:lang w:val="es-419"/>
        </w:rPr>
      </w:pPr>
    </w:p>
    <w:p xmlns:wp14="http://schemas.microsoft.com/office/word/2010/wordml" w:rsidRPr="00B41AC4" w:rsidR="00B50AE3" w:rsidP="00B50AE3" w:rsidRDefault="00B50AE3" w14:paraId="401EE7BB" wp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7" w:id="89"/>
      <w:bookmarkStart w:name="_Toc173081107" w:id="90"/>
      <w:bookmarkStart w:name="_Toc173174271" w:id="91"/>
      <w:bookmarkStart w:name="_Toc187915318" w:id="92"/>
      <w:bookmarkStart w:name="_Toc188866720" w:id="93"/>
      <w:r w:rsidRPr="00B41AC4">
        <w:rPr>
          <w:rFonts w:ascii="Arial" w:hAnsi="Arial" w:cs="Arial"/>
          <w:lang w:val="es-419"/>
        </w:rPr>
        <w:t>Calificación sísmica</w:t>
      </w:r>
      <w:bookmarkEnd w:id="89"/>
      <w:bookmarkEnd w:id="90"/>
      <w:bookmarkEnd w:id="91"/>
      <w:bookmarkEnd w:id="92"/>
      <w:bookmarkEnd w:id="93"/>
    </w:p>
    <w:p xmlns:wp14="http://schemas.microsoft.com/office/word/2010/wordml" w:rsidRPr="00B41AC4" w:rsidR="00B50AE3" w:rsidP="00B50AE3" w:rsidRDefault="00B50AE3" w14:paraId="052841DF" wp14:textId="77777777">
      <w:pPr>
        <w:pStyle w:val="Prrafodelista"/>
        <w:ind w:left="709"/>
        <w:rPr>
          <w:rFonts w:ascii="Arial" w:hAnsi="Arial" w:cs="Arial"/>
          <w:sz w:val="24"/>
          <w:szCs w:val="24"/>
          <w:lang w:val="es-419"/>
        </w:rPr>
      </w:pPr>
      <w:r w:rsidRPr="0E21E6C9" w:rsidR="00B50AE3">
        <w:rPr>
          <w:rFonts w:ascii="Arial" w:hAnsi="Arial" w:cs="Arial"/>
          <w:sz w:val="24"/>
          <w:szCs w:val="24"/>
          <w:lang w:val="es-419"/>
        </w:rPr>
        <w:t xml:space="preserve">Tal como se indica en las respectivas especificaciones y hojas de datos, los equipos, transformadores de poder e instalaciones de la subestación deberán diseñarse teniendo en cuenta las siguientes exigencias: </w:t>
      </w:r>
    </w:p>
    <w:p w:rsidR="6D6BC922" w:rsidP="0E21E6C9" w:rsidRDefault="6D6BC922" w14:paraId="23E2A0F4" w14:textId="3390C8E5">
      <w:pPr>
        <w:pStyle w:val="Prrafodelista"/>
        <w:numPr>
          <w:ilvl w:val="0"/>
          <w:numId w:val="41"/>
        </w:numPr>
        <w:spacing w:after="120" w:line="288" w:lineRule="auto"/>
        <w:jc w:val="both"/>
        <w:rPr>
          <w:rFonts w:ascii="Arial" w:hAnsi="Arial" w:eastAsia="Arial" w:cs="Arial"/>
          <w:b w:val="0"/>
          <w:bCs w:val="0"/>
          <w:i w:val="0"/>
          <w:iCs w:val="0"/>
          <w:caps w:val="0"/>
          <w:smallCaps w:val="0"/>
          <w:noProof w:val="0"/>
          <w:color w:val="000000" w:themeColor="text1" w:themeTint="FF" w:themeShade="FF"/>
          <w:sz w:val="24"/>
          <w:szCs w:val="24"/>
          <w:lang w:val="es-419"/>
        </w:rPr>
      </w:pPr>
      <w:r w:rsidRPr="0E21E6C9" w:rsidR="6D6BC922">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r w:rsidRPr="0E21E6C9" w:rsidR="6D6BC922">
        <w:rPr>
          <w:rStyle w:val="eop"/>
          <w:rFonts w:ascii="Arial" w:hAnsi="Arial" w:eastAsia="Arial" w:cs="Arial"/>
          <w:b w:val="0"/>
          <w:bCs w:val="0"/>
          <w:i w:val="0"/>
          <w:iCs w:val="0"/>
          <w:caps w:val="0"/>
          <w:smallCaps w:val="0"/>
          <w:noProof w:val="0"/>
          <w:color w:val="000000" w:themeColor="text1" w:themeTint="FF" w:themeShade="FF"/>
          <w:sz w:val="24"/>
          <w:szCs w:val="24"/>
          <w:lang w:val="es-CL"/>
        </w:rPr>
        <w:t> </w:t>
      </w:r>
    </w:p>
    <w:p w:rsidR="6D6BC922" w:rsidP="0E21E6C9" w:rsidRDefault="6D6BC922" w14:paraId="00E4B8DB" w14:textId="5A2C23F5">
      <w:pPr>
        <w:pStyle w:val="Prrafodelista"/>
        <w:numPr>
          <w:ilvl w:val="0"/>
          <w:numId w:val="41"/>
        </w:numPr>
        <w:spacing w:before="0" w:beforeAutospacing="off" w:after="0" w:afterAutospacing="off" w:line="240" w:lineRule="auto"/>
        <w:jc w:val="both"/>
        <w:rPr>
          <w:rFonts w:ascii="Arial" w:hAnsi="Arial" w:eastAsia="Arial" w:cs="Arial"/>
          <w:b w:val="0"/>
          <w:bCs w:val="0"/>
          <w:i w:val="0"/>
          <w:iCs w:val="0"/>
          <w:caps w:val="0"/>
          <w:smallCaps w:val="0"/>
          <w:noProof w:val="0"/>
          <w:color w:val="000000" w:themeColor="text1" w:themeTint="FF" w:themeShade="FF"/>
          <w:sz w:val="22"/>
          <w:szCs w:val="22"/>
          <w:lang w:val="es-419"/>
        </w:rPr>
      </w:pPr>
      <w:r w:rsidRPr="0E21E6C9" w:rsidR="6D6BC922">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r w:rsidRPr="0E21E6C9" w:rsidR="6D6BC922">
        <w:rPr>
          <w:rStyle w:val="eop"/>
          <w:rFonts w:ascii="Arial" w:hAnsi="Arial" w:eastAsia="Arial" w:cs="Arial"/>
          <w:b w:val="0"/>
          <w:bCs w:val="0"/>
          <w:i w:val="0"/>
          <w:iCs w:val="0"/>
          <w:caps w:val="0"/>
          <w:smallCaps w:val="0"/>
          <w:noProof w:val="0"/>
          <w:color w:val="000000" w:themeColor="text1" w:themeTint="FF" w:themeShade="FF"/>
          <w:sz w:val="24"/>
          <w:szCs w:val="24"/>
          <w:lang w:val="es-CL"/>
        </w:rPr>
        <w:t> </w:t>
      </w:r>
    </w:p>
    <w:p w:rsidR="0E21E6C9" w:rsidP="0E21E6C9" w:rsidRDefault="0E21E6C9" w14:paraId="42F89E8C" w14:textId="638D6C17">
      <w:pPr>
        <w:pStyle w:val="Prrafodelista"/>
        <w:numPr>
          <w:ilvl w:val="0"/>
          <w:numId w:val="41"/>
        </w:numPr>
        <w:spacing w:after="120" w:line="288" w:lineRule="auto"/>
        <w:jc w:val="both"/>
        <w:rPr>
          <w:rFonts w:ascii="Arial" w:hAnsi="Arial" w:cs="Arial"/>
          <w:sz w:val="24"/>
          <w:szCs w:val="24"/>
          <w:lang w:val="es-419"/>
        </w:rPr>
      </w:pPr>
    </w:p>
    <w:p xmlns:wp14="http://schemas.microsoft.com/office/word/2010/wordml" w:rsidRPr="00B41AC4" w:rsidR="00B50AE3" w:rsidP="00B50AE3" w:rsidRDefault="00B50AE3" w14:paraId="23DD1D56"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xmlns:wp14="http://schemas.microsoft.com/office/word/2010/wordml" w:rsidRPr="00B41AC4" w:rsidR="00B50AE3" w:rsidP="00B50AE3" w:rsidRDefault="00B50AE3" w14:paraId="6645F7D4"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“Recomendación de requisitos sísmicos para instalaciones eléctricas de alta tensión actualizado a marzo 2020”.</w:t>
      </w:r>
    </w:p>
    <w:p xmlns:wp14="http://schemas.microsoft.com/office/word/2010/wordml" w:rsidRPr="00B41AC4" w:rsidR="00B50AE3" w:rsidP="00B50AE3" w:rsidRDefault="00B50AE3" w14:paraId="7E9DD588"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“Lecciones y recomendaciones para el sector eléctrico derivadas del terremoto del 27 febrero de 2010 en Chile”.</w:t>
      </w:r>
    </w:p>
    <w:p xmlns:wp14="http://schemas.microsoft.com/office/word/2010/wordml" w:rsidRPr="00B41AC4" w:rsidR="00B50AE3" w:rsidP="00B50AE3" w:rsidRDefault="00B50AE3" w14:paraId="30D12E5A" wp14:textId="77777777">
      <w:pPr>
        <w:pStyle w:val="Prrafodelista"/>
        <w:ind w:left="709"/>
        <w:rPr>
          <w:rFonts w:ascii="Arial" w:hAnsi="Arial" w:cs="Arial"/>
          <w:sz w:val="24"/>
          <w:szCs w:val="24"/>
          <w:lang w:val="es-419"/>
        </w:rPr>
      </w:pPr>
      <w:r w:rsidRPr="00B41AC4">
        <w:rPr>
          <w:rFonts w:ascii="Arial" w:hAnsi="Arial" w:cs="Arial"/>
          <w:sz w:val="24"/>
          <w:szCs w:val="24"/>
          <w:lang w:val="es-419"/>
        </w:rPr>
        <w:t>Para efectos de auditoría técnica se destaca lo siguiente:</w:t>
      </w:r>
    </w:p>
    <w:p xmlns:wp14="http://schemas.microsoft.com/office/word/2010/wordml" w:rsidRPr="00B41AC4" w:rsidR="00B50AE3" w:rsidP="00B50AE3" w:rsidRDefault="00B50AE3" w14:paraId="6072CF28"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xmlns:wp14="http://schemas.microsoft.com/office/word/2010/wordml" w:rsidRPr="00B41AC4" w:rsidR="00B50AE3" w:rsidP="00B50AE3" w:rsidRDefault="00B50AE3" w14:paraId="5963A659"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deberá entregar un Dossier de calificación sísmica para cada equipo </w:t>
      </w:r>
      <w:r w:rsidRPr="00B41AC4">
        <w:rPr>
          <w:rFonts w:ascii="Arial" w:hAnsi="Arial" w:cs="Arial"/>
          <w:strike/>
          <w:sz w:val="24"/>
          <w:szCs w:val="24"/>
          <w:lang w:val="es-419"/>
        </w:rPr>
        <w:t>(</w:t>
      </w:r>
      <w:r w:rsidRPr="00B41AC4">
        <w:rPr>
          <w:rFonts w:ascii="Arial" w:hAnsi="Arial" w:cs="Arial"/>
          <w:sz w:val="24"/>
          <w:szCs w:val="24"/>
          <w:lang w:val="es-419"/>
        </w:rPr>
        <w:t>Memorias, Reportes, Certificados, Planos, Ensayos, etc.) firmados y aprobados.</w:t>
      </w:r>
    </w:p>
    <w:p xmlns:wp14="http://schemas.microsoft.com/office/word/2010/wordml" w:rsidRPr="00B41AC4" w:rsidR="00B50AE3" w:rsidP="00B50AE3" w:rsidRDefault="00B50AE3" w14:paraId="32484371" wp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xmlns:wp14="http://schemas.microsoft.com/office/word/2010/wordml" w:rsidR="00B50AE3" w:rsidP="00B50AE3" w:rsidRDefault="00B50AE3" w14:paraId="02F2C34E" wp14:textId="77777777">
      <w:pPr>
        <w:pStyle w:val="Prrafodelista"/>
        <w:spacing w:before="240"/>
        <w:ind w:left="0"/>
        <w:rPr>
          <w:rFonts w:ascii="Arial" w:hAnsi="Arial" w:cs="Arial"/>
          <w:b/>
        </w:rPr>
      </w:pPr>
    </w:p>
    <w:p xmlns:wp14="http://schemas.microsoft.com/office/word/2010/wordml" w:rsidR="00B50AE3" w:rsidP="00B50AE3" w:rsidRDefault="00B50AE3" w14:paraId="680A4E5D" wp14:textId="77777777">
      <w:pPr>
        <w:pStyle w:val="Prrafodelista"/>
        <w:spacing w:before="240"/>
        <w:ind w:left="0"/>
        <w:rPr>
          <w:rFonts w:ascii="Arial" w:hAnsi="Arial" w:cs="Arial"/>
          <w:b/>
        </w:rPr>
      </w:pPr>
    </w:p>
    <w:p xmlns:wp14="http://schemas.microsoft.com/office/word/2010/wordml" w:rsidR="00B50AE3" w:rsidP="00B50AE3" w:rsidRDefault="00B50AE3" w14:paraId="19219836" wp14:textId="77777777">
      <w:pPr>
        <w:pStyle w:val="Prrafodelista"/>
        <w:spacing w:before="240"/>
        <w:ind w:left="0"/>
        <w:rPr>
          <w:rFonts w:ascii="Arial" w:hAnsi="Arial" w:cs="Arial"/>
          <w:b/>
        </w:rPr>
      </w:pPr>
    </w:p>
    <w:p xmlns:wp14="http://schemas.microsoft.com/office/word/2010/wordml" w:rsidR="00B50AE3" w:rsidP="00B50AE3" w:rsidRDefault="00B50AE3" w14:paraId="296FEF7D" wp14:textId="77777777">
      <w:pPr>
        <w:pStyle w:val="Prrafodelista"/>
        <w:spacing w:before="240"/>
        <w:ind w:left="0"/>
        <w:rPr>
          <w:rFonts w:ascii="Arial" w:hAnsi="Arial" w:cs="Arial"/>
          <w:b/>
        </w:rPr>
      </w:pPr>
    </w:p>
    <w:p xmlns:wp14="http://schemas.microsoft.com/office/word/2010/wordml" w:rsidR="00B50AE3" w:rsidP="00B50AE3" w:rsidRDefault="00B50AE3" w14:paraId="7194DBDC" wp14:textId="77777777">
      <w:pPr>
        <w:pStyle w:val="Prrafodelista"/>
        <w:spacing w:before="240"/>
        <w:ind w:left="0"/>
        <w:rPr>
          <w:rFonts w:ascii="Arial" w:hAnsi="Arial" w:cs="Arial"/>
          <w:b/>
        </w:rPr>
      </w:pPr>
    </w:p>
    <w:p xmlns:wp14="http://schemas.microsoft.com/office/word/2010/wordml" w:rsidR="00B50AE3" w:rsidP="00B50AE3" w:rsidRDefault="008D5129" w14:paraId="769D0D3C" wp14:textId="77777777">
      <w:pPr>
        <w:pStyle w:val="Prrafodelista"/>
        <w:spacing w:before="240"/>
        <w:ind w:left="0"/>
        <w:rPr>
          <w:rFonts w:ascii="Arial" w:hAnsi="Arial" w:cs="Arial"/>
          <w:b/>
        </w:rPr>
      </w:pPr>
      <w:r w:rsidRPr="00662556">
        <w:rPr>
          <w:noProof/>
        </w:rPr>
        <w:drawing>
          <wp:inline xmlns:wp14="http://schemas.microsoft.com/office/word/2010/wordprocessingDrawing" distT="0" distB="0" distL="0" distR="0" wp14:anchorId="7ECA49CC" wp14:editId="7777777">
            <wp:extent cx="5610225" cy="3695700"/>
            <wp:effectExtent l="19050" t="19050" r="9525" b="0"/>
            <wp:docPr id="1"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1404749"/>
                    <pic:cNvPicPr>
                      <a:picLocks noChangeAspect="1" noChangeArrowheads="1"/>
                    </pic:cNvPicPr>
                  </pic:nvPicPr>
                  <pic:blipFill>
                    <a:blip r:embed="rId10">
                      <a:extLst>
                        <a:ext uri="{28A0092B-C50C-407E-A947-70E740481C1C}">
                          <a14:useLocalDpi xmlns:a14="http://schemas.microsoft.com/office/drawing/2010/main" val="0"/>
                        </a:ext>
                      </a:extLst>
                    </a:blip>
                    <a:srcRect t="-2" r="301" b="456"/>
                    <a:stretch>
                      <a:fillRect/>
                    </a:stretch>
                  </pic:blipFill>
                  <pic:spPr bwMode="auto">
                    <a:xfrm>
                      <a:off x="0" y="0"/>
                      <a:ext cx="5610225" cy="3695700"/>
                    </a:xfrm>
                    <a:prstGeom prst="rect">
                      <a:avLst/>
                    </a:prstGeom>
                    <a:noFill/>
                    <a:ln w="12700" cmpd="sng" algn="ctr">
                      <a:solidFill>
                        <a:srgbClr val="000000"/>
                      </a:solidFill>
                      <a:miter lim="800000"/>
                      <a:headEnd/>
                      <a:tailEnd/>
                    </a:ln>
                    <a:effectLst/>
                  </pic:spPr>
                </pic:pic>
              </a:graphicData>
            </a:graphic>
          </wp:inline>
        </w:drawing>
      </w:r>
    </w:p>
    <w:p xmlns:wp14="http://schemas.microsoft.com/office/word/2010/wordml" w:rsidR="00B50AE3" w:rsidP="00B50AE3" w:rsidRDefault="00B50AE3" w14:paraId="54CD245A" wp14:textId="77777777">
      <w:pPr>
        <w:pStyle w:val="Prrafodelista"/>
        <w:spacing w:before="240"/>
        <w:ind w:left="0"/>
        <w:rPr>
          <w:rFonts w:ascii="Arial" w:hAnsi="Arial" w:cs="Arial"/>
          <w:b/>
        </w:rPr>
      </w:pPr>
    </w:p>
    <w:p xmlns:wp14="http://schemas.microsoft.com/office/word/2010/wordml" w:rsidRPr="002034A2" w:rsidR="00B50AE3" w:rsidP="00B50AE3" w:rsidRDefault="00B50AE3" w14:paraId="054E6CD0" wp14:textId="77777777">
      <w:pPr>
        <w:pStyle w:val="Ttulo1"/>
        <w:tabs>
          <w:tab w:val="clear" w:pos="720"/>
          <w:tab w:val="num" w:pos="360"/>
          <w:tab w:val="num" w:pos="567"/>
        </w:tabs>
        <w:spacing w:after="240"/>
        <w:ind w:left="360" w:hanging="360"/>
        <w:rPr>
          <w:rFonts w:ascii="Arial" w:hAnsi="Arial"/>
          <w:sz w:val="24"/>
          <w:szCs w:val="24"/>
        </w:rPr>
      </w:pPr>
      <w:r w:rsidRPr="002034A2">
        <w:rPr>
          <w:rFonts w:ascii="Arial" w:hAnsi="Arial"/>
          <w:sz w:val="24"/>
          <w:szCs w:val="24"/>
        </w:rPr>
        <w:t xml:space="preserve">  </w:t>
      </w:r>
      <w:bookmarkStart w:name="_Toc173080338" w:id="94"/>
      <w:bookmarkStart w:name="_Toc173081108" w:id="95"/>
      <w:bookmarkStart w:name="_Toc173174272" w:id="96"/>
      <w:bookmarkStart w:name="_Toc187915319" w:id="97"/>
      <w:bookmarkStart w:name="_Toc188866721" w:id="98"/>
      <w:r w:rsidRPr="002034A2">
        <w:rPr>
          <w:rFonts w:ascii="Arial" w:hAnsi="Arial"/>
          <w:sz w:val="24"/>
          <w:szCs w:val="24"/>
        </w:rPr>
        <w:t>INFOTÉCNICA</w:t>
      </w:r>
      <w:bookmarkEnd w:id="94"/>
      <w:bookmarkEnd w:id="95"/>
      <w:bookmarkEnd w:id="96"/>
      <w:bookmarkEnd w:id="97"/>
      <w:bookmarkEnd w:id="98"/>
    </w:p>
    <w:p xmlns:wp14="http://schemas.microsoft.com/office/word/2010/wordml" w:rsidR="00B50AE3" w:rsidP="00B50AE3" w:rsidRDefault="00B50AE3" w14:paraId="09BF9112" wp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xmlns:wp14="http://schemas.microsoft.com/office/word/2010/wordml" w:rsidR="00B50AE3" w:rsidP="00B50AE3" w:rsidRDefault="00B50AE3" w14:paraId="65CC76F4" wp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xmlns:wp14="http://schemas.microsoft.com/office/word/2010/wordml" w:rsidR="00B50AE3" w:rsidP="00B50AE3" w:rsidRDefault="00B50AE3" w14:paraId="1231BE67" wp14:textId="77777777">
      <w:pPr>
        <w:pStyle w:val="Ttulo1"/>
        <w:numPr>
          <w:ilvl w:val="0"/>
          <w:numId w:val="0"/>
        </w:numPr>
        <w:rPr>
          <w:rFonts w:ascii="Arial" w:hAnsi="Arial"/>
        </w:rPr>
      </w:pPr>
    </w:p>
    <w:p xmlns:wp14="http://schemas.microsoft.com/office/word/2010/wordml" w:rsidRPr="00E84DDB" w:rsidR="005E6786" w:rsidP="005168B7" w:rsidRDefault="005E6786" w14:paraId="3C52FF25" wp14:textId="77777777">
      <w:pPr>
        <w:pStyle w:val="Ttulo1"/>
        <w:numPr>
          <w:ilvl w:val="0"/>
          <w:numId w:val="0"/>
        </w:numPr>
        <w:jc w:val="center"/>
        <w:rPr>
          <w:rFonts w:ascii="Arial" w:hAnsi="Arial"/>
        </w:rPr>
      </w:pPr>
      <w:r w:rsidRPr="00B50AE3">
        <w:br w:type="page"/>
      </w:r>
      <w:bookmarkStart w:name="_Toc242009477" w:id="99"/>
      <w:bookmarkStart w:name="_Toc242246733" w:id="100"/>
      <w:bookmarkStart w:name="_Toc242249759" w:id="101"/>
      <w:bookmarkStart w:name="_Toc188866722" w:id="102"/>
      <w:r w:rsidRPr="00E84DDB">
        <w:rPr>
          <w:rFonts w:ascii="Arial" w:hAnsi="Arial"/>
        </w:rPr>
        <w:t>Anexo A</w:t>
      </w:r>
      <w:bookmarkEnd w:id="99"/>
      <w:bookmarkEnd w:id="100"/>
      <w:bookmarkEnd w:id="101"/>
      <w:bookmarkEnd w:id="102"/>
    </w:p>
    <w:p xmlns:wp14="http://schemas.microsoft.com/office/word/2010/wordml" w:rsidRPr="00E84DDB" w:rsidR="005E6786" w:rsidP="005168B7" w:rsidRDefault="005E6786" w14:paraId="6EB72A8A" wp14:textId="77777777">
      <w:pPr>
        <w:pStyle w:val="Ttulo2"/>
        <w:numPr>
          <w:ilvl w:val="0"/>
          <w:numId w:val="0"/>
        </w:numPr>
        <w:jc w:val="center"/>
        <w:rPr>
          <w:rFonts w:ascii="Arial" w:hAnsi="Arial" w:cs="Arial"/>
        </w:rPr>
      </w:pPr>
      <w:bookmarkStart w:name="_Toc242009478" w:id="103"/>
      <w:bookmarkStart w:name="_Toc242246734" w:id="104"/>
      <w:bookmarkStart w:name="_Toc242249760" w:id="105"/>
      <w:bookmarkStart w:name="_Toc188866723" w:id="106"/>
      <w:r w:rsidRPr="00E84DDB">
        <w:rPr>
          <w:rFonts w:ascii="Arial" w:hAnsi="Arial" w:cs="Arial"/>
        </w:rPr>
        <w:t>Hoja de Características Técnicas Garantizadas</w:t>
      </w:r>
      <w:bookmarkEnd w:id="103"/>
      <w:bookmarkEnd w:id="104"/>
      <w:bookmarkEnd w:id="105"/>
      <w:bookmarkEnd w:id="106"/>
    </w:p>
    <w:p xmlns:wp14="http://schemas.microsoft.com/office/word/2010/wordml" w:rsidRPr="00E84DDB" w:rsidR="005E6786" w:rsidP="005168B7" w:rsidRDefault="005E6786" w14:paraId="36FEB5B0" wp14:textId="77777777">
      <w:pPr>
        <w:rPr>
          <w:rFonts w:ascii="Arial" w:hAnsi="Arial" w:cs="Arial"/>
        </w:rPr>
      </w:pPr>
    </w:p>
    <w:p xmlns:wp14="http://schemas.microsoft.com/office/word/2010/wordml" w:rsidRPr="00E84DDB" w:rsidR="005E6786" w:rsidP="005168B7" w:rsidRDefault="005E6786" w14:paraId="0355703C" wp14:textId="77777777">
      <w:pPr>
        <w:pStyle w:val="Puesto"/>
        <w:spacing w:line="288" w:lineRule="auto"/>
        <w:jc w:val="both"/>
        <w:rPr>
          <w:rFonts w:ascii="Arial" w:hAnsi="Arial" w:cs="Arial"/>
          <w:noProof w:val="0"/>
          <w:sz w:val="24"/>
          <w:szCs w:val="24"/>
          <w:lang w:val="es-ES"/>
        </w:rPr>
      </w:pPr>
      <w:r w:rsidRPr="00E84DDB">
        <w:rPr>
          <w:rFonts w:ascii="Arial" w:hAnsi="Arial" w:cs="Arial"/>
          <w:noProof w:val="0"/>
          <w:sz w:val="24"/>
          <w:szCs w:val="24"/>
          <w:lang w:val="es-ES"/>
        </w:rPr>
        <w:t>Índice de Anexos:</w:t>
      </w:r>
    </w:p>
    <w:p xmlns:wp14="http://schemas.microsoft.com/office/word/2010/wordml" w:rsidRPr="00E84DDB" w:rsidR="005E6786" w:rsidP="005168B7" w:rsidRDefault="005E6786" w14:paraId="30D7AA69" wp14:textId="77777777">
      <w:pPr>
        <w:rPr>
          <w:rFonts w:ascii="Arial" w:hAnsi="Arial" w:cs="Arial"/>
        </w:rPr>
      </w:pPr>
    </w:p>
    <w:p xmlns:wp14="http://schemas.microsoft.com/office/word/2010/wordml" w:rsidRPr="00E84DDB" w:rsidR="00990C30" w:rsidP="00990C30" w:rsidRDefault="00BB0462" w14:paraId="75C0D1F3" wp14:textId="77777777">
      <w:pPr>
        <w:pStyle w:val="TDC1"/>
        <w:spacing w:after="120" w:line="240" w:lineRule="auto"/>
        <w:ind w:right="760"/>
        <w:rPr>
          <w:rStyle w:val="Hipervnculo"/>
          <w:color w:val="006699"/>
          <w:sz w:val="18"/>
          <w:szCs w:val="18"/>
        </w:rPr>
      </w:pPr>
      <w:r w:rsidRPr="00E84DDB">
        <w:rPr>
          <w:rStyle w:val="Hipervnculo"/>
          <w:color w:val="006699"/>
          <w:sz w:val="18"/>
          <w:szCs w:val="18"/>
        </w:rPr>
        <w:t xml:space="preserve">Item </w:t>
      </w:r>
      <w:r w:rsidRPr="00E84DDB" w:rsidR="00414D28">
        <w:rPr>
          <w:rStyle w:val="Hipervnculo"/>
          <w:color w:val="006699"/>
          <w:sz w:val="18"/>
          <w:szCs w:val="18"/>
        </w:rPr>
        <w:t>1</w:t>
      </w:r>
      <w:r w:rsidRPr="00E84DDB" w:rsidR="00990C30">
        <w:rPr>
          <w:rStyle w:val="Hipervnculo"/>
          <w:color w:val="006699"/>
          <w:sz w:val="18"/>
          <w:szCs w:val="18"/>
        </w:rPr>
        <w:t>: dESC. 23 kv cUCHILLA  , TRIPOLAR sin PAT</w:t>
      </w:r>
      <w:r w:rsidRPr="00E84DDB" w:rsidR="00990C30">
        <w:rPr>
          <w:rStyle w:val="Hipervnculo"/>
          <w:color w:val="006699"/>
          <w:sz w:val="18"/>
          <w:szCs w:val="18"/>
        </w:rPr>
        <w:tab/>
      </w:r>
      <w:r w:rsidRPr="00E84DDB" w:rsidR="00990C30">
        <w:rPr>
          <w:rStyle w:val="Hipervnculo"/>
          <w:color w:val="006699"/>
          <w:sz w:val="18"/>
          <w:szCs w:val="18"/>
        </w:rPr>
        <w:t xml:space="preserve">Anexo A </w:t>
      </w:r>
    </w:p>
    <w:p xmlns:wp14="http://schemas.microsoft.com/office/word/2010/wordml" w:rsidRPr="007B5FC8" w:rsidR="007B5FC8" w:rsidP="007B5FC8" w:rsidRDefault="007B5FC8" w14:paraId="7196D064" wp14:textId="77777777"/>
    <w:p xmlns:wp14="http://schemas.microsoft.com/office/word/2010/wordml" w:rsidRPr="0050365F" w:rsidR="005E6786" w:rsidP="0050365F" w:rsidRDefault="005E6786" w14:paraId="34FF1C98" wp14:textId="77777777">
      <w:pPr>
        <w:tabs>
          <w:tab w:val="left" w:pos="709"/>
        </w:tabs>
        <w:rPr>
          <w:rFonts w:ascii="Arial" w:hAnsi="Arial" w:cs="Arial"/>
        </w:rPr>
      </w:pPr>
    </w:p>
    <w:sectPr w:rsidRPr="0050365F" w:rsidR="005E6786" w:rsidSect="00A477CD">
      <w:headerReference w:type="default" r:id="rId11"/>
      <w:footerReference w:type="even" r:id="rId12"/>
      <w:footerReference w:type="default" r:id="rId13"/>
      <w:pgSz w:w="12242" w:h="20163" w:orient="portrait" w:code="120"/>
      <w:pgMar w:top="1417" w:right="1701" w:bottom="1417" w:left="1701" w:header="567" w:footer="567" w:gutter="0"/>
      <w:paperSrc w:first="15" w:other="15"/>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446DC1" w:rsidRDefault="00446DC1" w14:paraId="65F9C3DC" wp14:textId="77777777">
      <w:r>
        <w:separator/>
      </w:r>
    </w:p>
  </w:endnote>
  <w:endnote w:type="continuationSeparator" w:id="0">
    <w:p xmlns:wp14="http://schemas.microsoft.com/office/word/2010/wordml" w:rsidR="00446DC1" w:rsidRDefault="00446DC1" w14:paraId="5023141B"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583AE1" w:rsidP="001B1065" w:rsidRDefault="00583AE1" w14:paraId="53928121" wp14:textId="77777777">
    <w:pPr>
      <w:pStyle w:val="Piedepgina"/>
      <w:framePr w:wrap="auto"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xmlns:wp14="http://schemas.microsoft.com/office/word/2010/wordml" w:rsidR="00583AE1" w:rsidP="001B1065" w:rsidRDefault="00583AE1" w14:paraId="238601FE" wp14:textId="7777777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583AE1" w:rsidP="001B1065" w:rsidRDefault="00583AE1" w14:paraId="6BD18F9B" wp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446DC1" w:rsidRDefault="00446DC1" w14:paraId="6D072C0D" wp14:textId="77777777">
      <w:r>
        <w:separator/>
      </w:r>
    </w:p>
  </w:footnote>
  <w:footnote w:type="continuationSeparator" w:id="0">
    <w:p xmlns:wp14="http://schemas.microsoft.com/office/word/2010/wordml" w:rsidR="00446DC1" w:rsidRDefault="00446DC1" w14:paraId="48A21919"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xmlns:wp14="http://schemas.microsoft.com/office/word/2010/wordml" w:rsidR="00583AE1" w14:paraId="7087169B" wp14:textId="77777777">
      <w:trPr>
        <w:cantSplit/>
        <w:trHeight w:val="897"/>
      </w:trPr>
      <w:tc>
        <w:tcPr>
          <w:tcW w:w="9142" w:type="dxa"/>
          <w:vMerge w:val="restart"/>
        </w:tcPr>
        <w:p w:rsidR="00583AE1" w:rsidP="00A477CD" w:rsidRDefault="008D5129" w14:paraId="472C637F" wp14:textId="77777777">
          <w:pPr>
            <w:pStyle w:val="Encabezado"/>
          </w:pPr>
          <w:r>
            <w:rPr>
              <w:noProof/>
              <w:lang w:val="es-ES" w:eastAsia="es-ES"/>
            </w:rPr>
            <mc:AlternateContent>
              <mc:Choice Requires="wps">
                <w:drawing>
                  <wp:anchor xmlns:wp14="http://schemas.microsoft.com/office/word/2010/wordprocessingDrawing" distT="0" distB="0" distL="114300" distR="114300" simplePos="0" relativeHeight="251657728" behindDoc="1" locked="0" layoutInCell="1" allowOverlap="0" wp14:anchorId="161156C2" wp14:editId="7777777">
                    <wp:simplePos x="0" y="0"/>
                    <wp:positionH relativeFrom="column">
                      <wp:posOffset>5711190</wp:posOffset>
                    </wp:positionH>
                    <wp:positionV relativeFrom="paragraph">
                      <wp:posOffset>671195</wp:posOffset>
                    </wp:positionV>
                    <wp:extent cx="342900" cy="8458200"/>
                    <wp:effectExtent l="0" t="4445" r="3810" b="0"/>
                    <wp:wrapNone/>
                    <wp:docPr id="1156012563" name="Text Box 1"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xmlns:wp14="http://schemas.microsoft.com/office/word/2010/wordml" w:rsidRPr="00581C41" w:rsidR="00583AE1" w:rsidP="008A385C" w:rsidRDefault="000A1016" w14:paraId="7FFFCF83" wp14:textId="77777777">
                                <w:pPr>
                                  <w:pBdr>
                                    <w:bottom w:val="single" w:color="006699" w:sz="4" w:space="1"/>
                                  </w:pBdr>
                                  <w:ind w:firstLine="708"/>
                                  <w:rPr>
                                    <w:color w:val="006699"/>
                                    <w:sz w:val="14"/>
                                    <w:szCs w:val="14"/>
                                    <w:lang w:val="es-ES"/>
                                  </w:rPr>
                                </w:pPr>
                                <w:r>
                                  <w:rPr>
                                    <w:rFonts w:cs="Arial"/>
                                    <w:i/>
                                    <w:iCs/>
                                    <w:color w:val="006699"/>
                                    <w:sz w:val="14"/>
                                    <w:szCs w:val="14"/>
                                    <w:lang w:val="es-ES"/>
                                  </w:rPr>
                                  <w:t>Especificación Técnica</w:t>
                                </w:r>
                                <w:r w:rsidR="00A477CD">
                                  <w:rPr>
                                    <w:rFonts w:cs="Arial"/>
                                    <w:i/>
                                    <w:iCs/>
                                    <w:color w:val="006699"/>
                                    <w:sz w:val="14"/>
                                    <w:szCs w:val="14"/>
                                    <w:lang w:val="es-ES"/>
                                  </w:rPr>
                                  <w:t xml:space="preserve"> </w:t>
                                </w:r>
                              </w:p>
                              <w:p xmlns:wp14="http://schemas.microsoft.com/office/word/2010/wordml" w:rsidR="00583AE1" w:rsidP="008A385C" w:rsidRDefault="00583AE1" w14:paraId="0A3F2C99" wp14:textId="77777777">
                                <w:pPr>
                                  <w:rPr>
                                    <w:sz w:val="14"/>
                                    <w:lang w:val="es-ES"/>
                                  </w:rPr>
                                </w:pPr>
                                <w:r>
                                  <w:rPr>
                                    <w:sz w:val="14"/>
                                    <w:lang w:val="es-ES"/>
                                  </w:rPr>
                                  <w:t>,</w:t>
                                </w:r>
                              </w:p>
                              <w:p xmlns:wp14="http://schemas.microsoft.com/office/word/2010/wordml" w:rsidRPr="009323C6" w:rsidR="00583AE1" w:rsidP="008A385C" w:rsidRDefault="00583AE1" w14:paraId="3253F829" wp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r w:rsidRPr="009323C6">
                                  <w:rPr>
                                    <w:rFonts w:cs="Arial"/>
                                    <w:i/>
                                    <w:iCs/>
                                    <w:color w:val="800000"/>
                                    <w:sz w:val="14"/>
                                    <w:szCs w:val="14"/>
                                    <w:lang w:val="es-ES"/>
                                  </w:rPr>
                                  <w:t>--  DSI – CT7-63–OFT-001 – 20 de Julio del 2007</w:t>
                                </w:r>
                              </w:p>
                              <w:p xmlns:wp14="http://schemas.microsoft.com/office/word/2010/wordml" w:rsidRPr="009323C6" w:rsidR="00583AE1" w:rsidP="008A385C" w:rsidRDefault="00583AE1" w14:paraId="0F3CABC7" wp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79EFA8CB">
                  <v:shapetype id="_x0000_t202" coordsize="21600,21600" o:spt="202" path="m,l,21600r21600,l21600,xe">
                    <v:stroke joinstyle="miter"/>
                    <v:path gradientshapeok="t" o:connecttype="rect"/>
                  </v:shapetype>
                  <v:shape id="Text Box 1" style="position:absolute;left:0;text-align:left;margin-left:449.7pt;margin-top:52.85pt;width:27pt;height:6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581C41" w:rsidR="00583AE1" w:rsidP="008A385C" w:rsidRDefault="000A1016" w14:paraId="2905750B" wp14:textId="77777777">
                          <w:pPr>
                            <w:pBdr>
                              <w:bottom w:val="single" w:color="006699" w:sz="4" w:space="1"/>
                            </w:pBdr>
                            <w:ind w:firstLine="708"/>
                            <w:rPr>
                              <w:color w:val="006699"/>
                              <w:sz w:val="14"/>
                              <w:szCs w:val="14"/>
                              <w:lang w:val="es-ES"/>
                            </w:rPr>
                          </w:pPr>
                          <w:r>
                            <w:rPr>
                              <w:rFonts w:cs="Arial"/>
                              <w:i/>
                              <w:iCs/>
                              <w:color w:val="006699"/>
                              <w:sz w:val="14"/>
                              <w:szCs w:val="14"/>
                              <w:lang w:val="es-ES"/>
                            </w:rPr>
                            <w:t>Especificación Técnica</w:t>
                          </w:r>
                          <w:r w:rsidR="00A477CD">
                            <w:rPr>
                              <w:rFonts w:cs="Arial"/>
                              <w:i/>
                              <w:iCs/>
                              <w:color w:val="006699"/>
                              <w:sz w:val="14"/>
                              <w:szCs w:val="14"/>
                              <w:lang w:val="es-ES"/>
                            </w:rPr>
                            <w:t xml:space="preserve"> </w:t>
                          </w:r>
                        </w:p>
                        <w:p w:rsidR="00583AE1" w:rsidP="008A385C" w:rsidRDefault="00583AE1" w14:paraId="0A974B27" wp14:textId="77777777">
                          <w:pPr>
                            <w:rPr>
                              <w:sz w:val="14"/>
                              <w:lang w:val="es-ES"/>
                            </w:rPr>
                          </w:pPr>
                          <w:r>
                            <w:rPr>
                              <w:sz w:val="14"/>
                              <w:lang w:val="es-ES"/>
                            </w:rPr>
                            <w:t>,</w:t>
                          </w:r>
                        </w:p>
                        <w:p w:rsidRPr="009323C6" w:rsidR="00583AE1" w:rsidP="008A385C" w:rsidRDefault="00583AE1" w14:paraId="4FDB0F5C" wp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r w:rsidRPr="009323C6">
                            <w:rPr>
                              <w:rFonts w:cs="Arial"/>
                              <w:i/>
                              <w:iCs/>
                              <w:color w:val="800000"/>
                              <w:sz w:val="14"/>
                              <w:szCs w:val="14"/>
                              <w:lang w:val="es-ES"/>
                            </w:rPr>
                            <w:t>--  DSI – CT7-63–OFT-001 – 20 de Julio del 2007</w:t>
                          </w:r>
                        </w:p>
                        <w:p w:rsidRPr="009323C6" w:rsidR="00583AE1" w:rsidP="008A385C" w:rsidRDefault="00583AE1" w14:paraId="5B08B5D1" wp14:textId="77777777">
                          <w:pPr>
                            <w:rPr>
                              <w:sz w:val="14"/>
                              <w:szCs w:val="14"/>
                            </w:rPr>
                          </w:pPr>
                        </w:p>
                      </w:txbxContent>
                    </v:textbox>
                  </v:shape>
                </w:pict>
              </mc:Fallback>
            </mc:AlternateContent>
          </w:r>
        </w:p>
      </w:tc>
      <w:tc>
        <w:tcPr>
          <w:tcW w:w="488" w:type="dxa"/>
        </w:tcPr>
        <w:p w:rsidR="00583AE1" w:rsidP="003D29BB" w:rsidRDefault="00583AE1" w14:paraId="16DEB4AB" wp14:textId="77777777">
          <w:pPr>
            <w:pStyle w:val="Encabezado"/>
          </w:pPr>
        </w:p>
      </w:tc>
    </w:tr>
    <w:tr xmlns:wp14="http://schemas.microsoft.com/office/word/2010/wordml" w:rsidRPr="0093643C" w:rsidR="00583AE1" w14:paraId="047F0F31" wp14:textId="77777777">
      <w:trPr>
        <w:cantSplit/>
        <w:trHeight w:val="369"/>
      </w:trPr>
      <w:tc>
        <w:tcPr>
          <w:tcW w:w="9142" w:type="dxa"/>
          <w:vMerge/>
          <w:tcBorders>
            <w:bottom w:val="single" w:color="006699" w:sz="4" w:space="0"/>
          </w:tcBorders>
        </w:tcPr>
        <w:p w:rsidR="00583AE1" w:rsidP="003D29BB" w:rsidRDefault="00583AE1" w14:paraId="0AD9C6F4" wp14:textId="77777777">
          <w:pPr>
            <w:pStyle w:val="Encabezado"/>
            <w:rPr>
              <w:noProof/>
              <w:sz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583AE1" w:rsidP="007A3992" w:rsidRDefault="00583AE1" w14:paraId="349A758E" wp14:textId="77777777">
          <w:pPr>
            <w:pStyle w:val="Encabezado"/>
            <w:spacing w:before="60" w:after="6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E84DDB">
            <w:rPr>
              <w:b/>
              <w:bCs/>
              <w:noProof/>
              <w:color w:val="FFFFFF"/>
              <w:sz w:val="16"/>
              <w:szCs w:val="16"/>
            </w:rPr>
            <w:t>1</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E84DDB">
            <w:rPr>
              <w:b/>
              <w:bCs/>
              <w:noProof/>
              <w:color w:val="FFFFFF"/>
              <w:sz w:val="16"/>
              <w:szCs w:val="16"/>
            </w:rPr>
            <w:t>18</w:t>
          </w:r>
          <w:r w:rsidRPr="0093643C">
            <w:rPr>
              <w:b/>
              <w:bCs/>
              <w:color w:val="FFFFFF"/>
              <w:sz w:val="16"/>
              <w:szCs w:val="16"/>
            </w:rPr>
            <w:fldChar w:fldCharType="end"/>
          </w:r>
        </w:p>
      </w:tc>
    </w:tr>
  </w:tbl>
  <w:p xmlns:wp14="http://schemas.microsoft.com/office/word/2010/wordml" w:rsidR="00583AE1" w:rsidP="009E397E" w:rsidRDefault="00583AE1" w14:paraId="4B1F511A" wp14:textId="77777777">
    <w:pPr>
      <w:pStyle w:val="Encabezado"/>
      <w:tabs>
        <w:tab w:val="clear" w:pos="4320"/>
        <w:tab w:val="clear" w:pos="8640"/>
        <w:tab w:val="left" w:pos="1784"/>
        <w:tab w:val="left" w:pos="5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E08AB97C"/>
    <w:lvl w:ilvl="0">
      <w:start w:val="1"/>
      <w:numFmt w:val="bullet"/>
      <w:lvlText w:val=""/>
      <w:lvlJc w:val="left"/>
      <w:pPr>
        <w:tabs>
          <w:tab w:val="num" w:pos="643"/>
        </w:tabs>
        <w:ind w:left="643" w:hanging="360"/>
      </w:pPr>
      <w:rPr>
        <w:rFonts w:hint="default" w:ascii="Symbol" w:hAnsi="Symbol"/>
      </w:rPr>
    </w:lvl>
  </w:abstractNum>
  <w:abstractNum w:abstractNumId="1" w15:restartNumberingAfterBreak="0">
    <w:nsid w:val="020E0E6B"/>
    <w:multiLevelType w:val="multilevel"/>
    <w:tmpl w:val="B162A504"/>
    <w:lvl w:ilvl="0">
      <w:start w:val="1"/>
      <w:numFmt w:val="decimal"/>
      <w:pStyle w:val="Ttulo1"/>
      <w:lvlText w:val="%1"/>
      <w:lvlJc w:val="left"/>
      <w:pPr>
        <w:tabs>
          <w:tab w:val="num" w:pos="720"/>
        </w:tabs>
        <w:ind w:left="720" w:hanging="720"/>
      </w:pPr>
      <w:rPr>
        <w:rFonts w:hint="default" w:ascii="Arial" w:hAnsi="Arial" w:cs="Arial"/>
        <w:b/>
        <w:i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w:hAnsi="Arial" w:cs="Arial"/>
        <w:b/>
        <w:i w:val="0"/>
        <w:color w:val="006699"/>
        <w:sz w:val="24"/>
        <w:szCs w:val="24"/>
      </w:rPr>
    </w:lvl>
    <w:lvl w:ilvl="2">
      <w:start w:val="1"/>
      <w:numFmt w:val="decimal"/>
      <w:pStyle w:val="Ttulo3"/>
      <w:lvlText w:val="%1.%2.%3"/>
      <w:lvlJc w:val="left"/>
      <w:pPr>
        <w:tabs>
          <w:tab w:val="num" w:pos="720"/>
        </w:tabs>
        <w:ind w:left="720" w:hanging="720"/>
      </w:pPr>
      <w:rPr>
        <w:rFonts w:hint="default" w:ascii="Arial Narrow" w:hAnsi="Arial Narrow" w:cs="Times New Roman"/>
        <w:b/>
        <w:i w:val="0"/>
        <w:color w:val="006699"/>
        <w:sz w:val="24"/>
        <w:szCs w:val="24"/>
      </w:rPr>
    </w:lvl>
    <w:lvl w:ilvl="3">
      <w:start w:val="1"/>
      <w:numFmt w:val="decimal"/>
      <w:pStyle w:val="Ttulo4"/>
      <w:lvlText w:val="%1.%2.%3.%4"/>
      <w:lvlJc w:val="left"/>
      <w:pPr>
        <w:tabs>
          <w:tab w:val="num" w:pos="720"/>
        </w:tabs>
        <w:ind w:left="720" w:hanging="720"/>
      </w:pPr>
      <w:rPr>
        <w:rFonts w:hint="default" w:ascii="Arial Narrow" w:hAnsi="Arial Narrow" w:cs="Times New Roman"/>
        <w:b w:val="0"/>
        <w:i/>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cs="Times New Roman"/>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cs="Times New Roman"/>
      </w:rPr>
    </w:lvl>
    <w:lvl w:ilvl="6">
      <w:start w:val="1"/>
      <w:numFmt w:val="none"/>
      <w:lvlText w:val=""/>
      <w:lvlJc w:val="left"/>
      <w:pPr>
        <w:tabs>
          <w:tab w:val="num" w:pos="1296"/>
        </w:tabs>
        <w:ind w:left="1296" w:hanging="1296"/>
      </w:pPr>
      <w:rPr>
        <w:rFonts w:hint="default" w:cs="Times New Roman"/>
      </w:rPr>
    </w:lvl>
    <w:lvl w:ilvl="7">
      <w:start w:val="1"/>
      <w:numFmt w:val="none"/>
      <w:lvlText w:val=""/>
      <w:lvlJc w:val="left"/>
      <w:pPr>
        <w:tabs>
          <w:tab w:val="num" w:pos="1440"/>
        </w:tabs>
        <w:ind w:left="1440" w:hanging="1440"/>
      </w:pPr>
      <w:rPr>
        <w:rFonts w:hint="default" w:cs="Times New Roman"/>
      </w:rPr>
    </w:lvl>
    <w:lvl w:ilvl="8">
      <w:start w:val="1"/>
      <w:numFmt w:val="none"/>
      <w:lvlText w:val=""/>
      <w:lvlJc w:val="left"/>
      <w:pPr>
        <w:tabs>
          <w:tab w:val="num" w:pos="1584"/>
        </w:tabs>
        <w:ind w:left="1584" w:hanging="1584"/>
      </w:pPr>
      <w:rPr>
        <w:rFonts w:hint="default" w:cs="Times New Roman"/>
      </w:rPr>
    </w:lvl>
  </w:abstractNum>
  <w:abstractNum w:abstractNumId="2" w15:restartNumberingAfterBreak="0">
    <w:nsid w:val="03BC659E"/>
    <w:multiLevelType w:val="hybridMultilevel"/>
    <w:tmpl w:val="4170B068"/>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DB57E27"/>
    <w:multiLevelType w:val="hybridMultilevel"/>
    <w:tmpl w:val="D5083AE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10EF66B3"/>
    <w:multiLevelType w:val="hybridMultilevel"/>
    <w:tmpl w:val="4F10712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151F7E02"/>
    <w:multiLevelType w:val="hybridMultilevel"/>
    <w:tmpl w:val="DFD45C24"/>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6" w15:restartNumberingAfterBreak="0">
    <w:nsid w:val="15BA35E8"/>
    <w:multiLevelType w:val="hybridMultilevel"/>
    <w:tmpl w:val="6144CC9C"/>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A7940EF"/>
    <w:multiLevelType w:val="hybridMultilevel"/>
    <w:tmpl w:val="AEEABB34"/>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8" w15:restartNumberingAfterBreak="0">
    <w:nsid w:val="1C692A2B"/>
    <w:multiLevelType w:val="hybridMultilevel"/>
    <w:tmpl w:val="BCE2DEA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1D050A39"/>
    <w:multiLevelType w:val="hybridMultilevel"/>
    <w:tmpl w:val="D3865DF2"/>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23D6115A"/>
    <w:multiLevelType w:val="hybridMultilevel"/>
    <w:tmpl w:val="C284F84A"/>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2CE75CA8"/>
    <w:multiLevelType w:val="hybridMultilevel"/>
    <w:tmpl w:val="D4C8970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2F5C1C80"/>
    <w:multiLevelType w:val="hybridMultilevel"/>
    <w:tmpl w:val="1D6066D0"/>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3" w15:restartNumberingAfterBreak="0">
    <w:nsid w:val="2F702623"/>
    <w:multiLevelType w:val="hybridMultilevel"/>
    <w:tmpl w:val="9342B008"/>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31E269C9"/>
    <w:multiLevelType w:val="hybridMultilevel"/>
    <w:tmpl w:val="17A8E9D8"/>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2F511FA"/>
    <w:multiLevelType w:val="hybridMultilevel"/>
    <w:tmpl w:val="B844A918"/>
    <w:lvl w:ilvl="0" w:tplc="597EC7A0">
      <w:start w:val="1"/>
      <w:numFmt w:val="bullet"/>
      <w:lvlText w:val=""/>
      <w:lvlJc w:val="left"/>
      <w:pPr>
        <w:tabs>
          <w:tab w:val="num" w:pos="720"/>
        </w:tabs>
        <w:ind w:left="720" w:hanging="360"/>
      </w:pPr>
      <w:rPr>
        <w:rFonts w:hint="default" w:ascii="Wingdings" w:hAnsi="Wingdings"/>
      </w:rPr>
    </w:lvl>
    <w:lvl w:ilvl="1" w:tplc="DFC2A6D8">
      <w:start w:val="4"/>
      <w:numFmt w:val="bullet"/>
      <w:lvlText w:val="-"/>
      <w:lvlJc w:val="left"/>
      <w:pPr>
        <w:tabs>
          <w:tab w:val="num" w:pos="1440"/>
        </w:tabs>
        <w:ind w:left="1440" w:hanging="360"/>
      </w:pPr>
      <w:rPr>
        <w:rFonts w:hint="default" w:ascii="Arial Narrow" w:hAnsi="Arial Narrow" w:eastAsia="Times New Roman"/>
      </w:rPr>
    </w:lvl>
    <w:lvl w:ilvl="2" w:tplc="35321608">
      <w:start w:val="1"/>
      <w:numFmt w:val="bullet"/>
      <w:lvlText w:val=""/>
      <w:lvlJc w:val="left"/>
      <w:pPr>
        <w:tabs>
          <w:tab w:val="num" w:pos="2160"/>
        </w:tabs>
        <w:ind w:left="2160" w:hanging="360"/>
      </w:pPr>
      <w:rPr>
        <w:rFonts w:hint="default" w:ascii="Wingdings" w:hAnsi="Wingdings"/>
      </w:rPr>
    </w:lvl>
    <w:lvl w:ilvl="3" w:tplc="B3AAFEE4">
      <w:start w:val="1"/>
      <w:numFmt w:val="bullet"/>
      <w:lvlText w:val=""/>
      <w:lvlJc w:val="left"/>
      <w:pPr>
        <w:tabs>
          <w:tab w:val="num" w:pos="2880"/>
        </w:tabs>
        <w:ind w:left="2880" w:hanging="360"/>
      </w:pPr>
      <w:rPr>
        <w:rFonts w:hint="default" w:ascii="Symbol" w:hAnsi="Symbol"/>
      </w:rPr>
    </w:lvl>
    <w:lvl w:ilvl="4" w:tplc="1C068F62">
      <w:start w:val="1"/>
      <w:numFmt w:val="bullet"/>
      <w:lvlText w:val="o"/>
      <w:lvlJc w:val="left"/>
      <w:pPr>
        <w:tabs>
          <w:tab w:val="num" w:pos="3600"/>
        </w:tabs>
        <w:ind w:left="3600" w:hanging="360"/>
      </w:pPr>
      <w:rPr>
        <w:rFonts w:hint="default" w:ascii="Courier New" w:hAnsi="Courier New"/>
      </w:rPr>
    </w:lvl>
    <w:lvl w:ilvl="5" w:tplc="4F4A45EE">
      <w:start w:val="1"/>
      <w:numFmt w:val="bullet"/>
      <w:lvlText w:val=""/>
      <w:lvlJc w:val="left"/>
      <w:pPr>
        <w:tabs>
          <w:tab w:val="num" w:pos="4320"/>
        </w:tabs>
        <w:ind w:left="4320" w:hanging="360"/>
      </w:pPr>
      <w:rPr>
        <w:rFonts w:hint="default" w:ascii="Wingdings" w:hAnsi="Wingdings"/>
      </w:rPr>
    </w:lvl>
    <w:lvl w:ilvl="6" w:tplc="40B02282">
      <w:start w:val="1"/>
      <w:numFmt w:val="bullet"/>
      <w:lvlText w:val=""/>
      <w:lvlJc w:val="left"/>
      <w:pPr>
        <w:tabs>
          <w:tab w:val="num" w:pos="5040"/>
        </w:tabs>
        <w:ind w:left="5040" w:hanging="360"/>
      </w:pPr>
      <w:rPr>
        <w:rFonts w:hint="default" w:ascii="Symbol" w:hAnsi="Symbol"/>
      </w:rPr>
    </w:lvl>
    <w:lvl w:ilvl="7" w:tplc="3C32DDF4">
      <w:start w:val="1"/>
      <w:numFmt w:val="bullet"/>
      <w:lvlText w:val="o"/>
      <w:lvlJc w:val="left"/>
      <w:pPr>
        <w:tabs>
          <w:tab w:val="num" w:pos="5760"/>
        </w:tabs>
        <w:ind w:left="5760" w:hanging="360"/>
      </w:pPr>
      <w:rPr>
        <w:rFonts w:hint="default" w:ascii="Courier New" w:hAnsi="Courier New"/>
      </w:rPr>
    </w:lvl>
    <w:lvl w:ilvl="8" w:tplc="98429794">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3B3B7CC0"/>
    <w:multiLevelType w:val="hybridMultilevel"/>
    <w:tmpl w:val="58FAE24C"/>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4A2D6CBA"/>
    <w:multiLevelType w:val="hybridMultilevel"/>
    <w:tmpl w:val="AF1C5C1A"/>
    <w:lvl w:ilvl="0" w:tplc="A46E8B66">
      <w:start w:val="1"/>
      <w:numFmt w:val="bullet"/>
      <w:lvlText w:val=""/>
      <w:lvlJc w:val="left"/>
      <w:pPr>
        <w:tabs>
          <w:tab w:val="num" w:pos="717"/>
        </w:tabs>
        <w:ind w:left="717" w:hanging="357"/>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835247D"/>
    <w:multiLevelType w:val="hybridMultilevel"/>
    <w:tmpl w:val="3516FAA4"/>
    <w:lvl w:ilvl="0" w:tplc="15E66C60">
      <w:start w:val="1"/>
      <w:numFmt w:val="upperLetter"/>
      <w:lvlText w:val="%1."/>
      <w:lvlJc w:val="left"/>
      <w:pPr>
        <w:tabs>
          <w:tab w:val="num" w:pos="1065"/>
        </w:tabs>
        <w:ind w:left="1065" w:hanging="705"/>
      </w:pPr>
      <w:rPr>
        <w:rFonts w:hint="default"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9" w15:restartNumberingAfterBreak="0">
    <w:nsid w:val="5B6863EB"/>
    <w:multiLevelType w:val="hybridMultilevel"/>
    <w:tmpl w:val="08BC5162"/>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6ECE258E"/>
    <w:multiLevelType w:val="hybridMultilevel"/>
    <w:tmpl w:val="EC4E1DFE"/>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782B55C5"/>
    <w:multiLevelType w:val="hybridMultilevel"/>
    <w:tmpl w:val="3FBA2614"/>
    <w:lvl w:ilvl="0" w:tplc="101E9286">
      <w:start w:val="1"/>
      <w:numFmt w:val="bullet"/>
      <w:lvlText w:val=""/>
      <w:lvlJc w:val="left"/>
      <w:pPr>
        <w:tabs>
          <w:tab w:val="num" w:pos="938"/>
        </w:tabs>
        <w:ind w:left="938" w:hanging="360"/>
      </w:pPr>
      <w:rPr>
        <w:rFonts w:hint="default" w:ascii="Symbol" w:hAnsi="Symbol"/>
        <w:sz w:val="20"/>
        <w:szCs w:val="20"/>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78D37829"/>
    <w:multiLevelType w:val="hybridMultilevel"/>
    <w:tmpl w:val="4364A5E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7A4A2ED7"/>
    <w:multiLevelType w:val="hybridMultilevel"/>
    <w:tmpl w:val="70DAE5B0"/>
    <w:lvl w:ilvl="0" w:tplc="15E66C60">
      <w:start w:val="1"/>
      <w:numFmt w:val="upperLetter"/>
      <w:lvlText w:val="%1."/>
      <w:lvlJc w:val="left"/>
      <w:pPr>
        <w:tabs>
          <w:tab w:val="num" w:pos="1065"/>
        </w:tabs>
        <w:ind w:left="1065" w:hanging="705"/>
      </w:pPr>
      <w:rPr>
        <w:rFonts w:hint="default" w:cs="Times New Roman"/>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4" w15:restartNumberingAfterBreak="0">
    <w:nsid w:val="7E4C70EE"/>
    <w:multiLevelType w:val="hybridMultilevel"/>
    <w:tmpl w:val="42DEB2A4"/>
    <w:lvl w:ilvl="0">
      <w:start w:val="1"/>
      <w:numFmt w:val="bullet"/>
      <w:lvlText w:val=""/>
      <w:lvlJc w:val="left"/>
      <w:pPr>
        <w:ind w:left="720"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697972726">
    <w:abstractNumId w:val="0"/>
  </w:num>
  <w:num w:numId="2" w16cid:durableId="119955690">
    <w:abstractNumId w:val="1"/>
  </w:num>
  <w:num w:numId="3" w16cid:durableId="1217738271">
    <w:abstractNumId w:val="23"/>
  </w:num>
  <w:num w:numId="4" w16cid:durableId="2080521559">
    <w:abstractNumId w:val="18"/>
  </w:num>
  <w:num w:numId="5" w16cid:durableId="2050452192">
    <w:abstractNumId w:val="8"/>
  </w:num>
  <w:num w:numId="6" w16cid:durableId="1944871937">
    <w:abstractNumId w:val="10"/>
  </w:num>
  <w:num w:numId="7" w16cid:durableId="874662236">
    <w:abstractNumId w:val="16"/>
  </w:num>
  <w:num w:numId="8" w16cid:durableId="354425757">
    <w:abstractNumId w:val="20"/>
  </w:num>
  <w:num w:numId="9" w16cid:durableId="51081955">
    <w:abstractNumId w:val="14"/>
  </w:num>
  <w:num w:numId="10" w16cid:durableId="1128009620">
    <w:abstractNumId w:val="13"/>
  </w:num>
  <w:num w:numId="11" w16cid:durableId="1144011036">
    <w:abstractNumId w:val="11"/>
  </w:num>
  <w:num w:numId="12" w16cid:durableId="926888963">
    <w:abstractNumId w:val="7"/>
  </w:num>
  <w:num w:numId="13" w16cid:durableId="281964343">
    <w:abstractNumId w:val="5"/>
  </w:num>
  <w:num w:numId="14" w16cid:durableId="1700856377">
    <w:abstractNumId w:val="12"/>
  </w:num>
  <w:num w:numId="15" w16cid:durableId="2011256524">
    <w:abstractNumId w:val="19"/>
  </w:num>
  <w:num w:numId="16" w16cid:durableId="571965319">
    <w:abstractNumId w:val="9"/>
  </w:num>
  <w:num w:numId="17" w16cid:durableId="580066579">
    <w:abstractNumId w:val="6"/>
  </w:num>
  <w:num w:numId="18" w16cid:durableId="625354420">
    <w:abstractNumId w:val="2"/>
  </w:num>
  <w:num w:numId="19" w16cid:durableId="115100828">
    <w:abstractNumId w:val="15"/>
  </w:num>
  <w:num w:numId="20" w16cid:durableId="887032111">
    <w:abstractNumId w:val="3"/>
  </w:num>
  <w:num w:numId="21" w16cid:durableId="107087692">
    <w:abstractNumId w:val="17"/>
  </w:num>
  <w:num w:numId="22" w16cid:durableId="537665125">
    <w:abstractNumId w:val="1"/>
  </w:num>
  <w:num w:numId="23" w16cid:durableId="776368213">
    <w:abstractNumId w:val="1"/>
  </w:num>
  <w:num w:numId="24" w16cid:durableId="732431617">
    <w:abstractNumId w:val="1"/>
  </w:num>
  <w:num w:numId="25" w16cid:durableId="430207042">
    <w:abstractNumId w:val="1"/>
  </w:num>
  <w:num w:numId="26" w16cid:durableId="1521697448">
    <w:abstractNumId w:val="1"/>
  </w:num>
  <w:num w:numId="27" w16cid:durableId="1626349774">
    <w:abstractNumId w:val="1"/>
  </w:num>
  <w:num w:numId="28" w16cid:durableId="1081558241">
    <w:abstractNumId w:val="1"/>
  </w:num>
  <w:num w:numId="29" w16cid:durableId="520239155">
    <w:abstractNumId w:val="1"/>
  </w:num>
  <w:num w:numId="30" w16cid:durableId="693504854">
    <w:abstractNumId w:val="1"/>
  </w:num>
  <w:num w:numId="31" w16cid:durableId="476842696">
    <w:abstractNumId w:val="1"/>
  </w:num>
  <w:num w:numId="32" w16cid:durableId="1132093094">
    <w:abstractNumId w:val="1"/>
  </w:num>
  <w:num w:numId="33" w16cid:durableId="1667825900">
    <w:abstractNumId w:val="1"/>
  </w:num>
  <w:num w:numId="34" w16cid:durableId="120155912">
    <w:abstractNumId w:val="1"/>
  </w:num>
  <w:num w:numId="35" w16cid:durableId="1647858186">
    <w:abstractNumId w:val="1"/>
  </w:num>
  <w:num w:numId="36" w16cid:durableId="377166219">
    <w:abstractNumId w:val="1"/>
  </w:num>
  <w:num w:numId="37" w16cid:durableId="847409035">
    <w:abstractNumId w:val="21"/>
  </w:num>
  <w:num w:numId="38" w16cid:durableId="2114130740">
    <w:abstractNumId w:val="4"/>
  </w:num>
  <w:num w:numId="39" w16cid:durableId="1821001543">
    <w:abstractNumId w:val="22"/>
  </w:num>
  <w:num w:numId="40" w16cid:durableId="527528094">
    <w:abstractNumId w:val="1"/>
  </w:num>
  <w:num w:numId="41" w16cid:durableId="508373286">
    <w:abstractNumId w:val="24"/>
  </w:num>
  <w:numIdMacAtCleanup w:val="2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9A3"/>
    <w:rsid w:val="00000035"/>
    <w:rsid w:val="00000819"/>
    <w:rsid w:val="00001180"/>
    <w:rsid w:val="00001A3C"/>
    <w:rsid w:val="00003617"/>
    <w:rsid w:val="00006456"/>
    <w:rsid w:val="00006AA6"/>
    <w:rsid w:val="000107FD"/>
    <w:rsid w:val="000132DA"/>
    <w:rsid w:val="00015420"/>
    <w:rsid w:val="000171E9"/>
    <w:rsid w:val="000205F0"/>
    <w:rsid w:val="000210FF"/>
    <w:rsid w:val="000225C8"/>
    <w:rsid w:val="000246C4"/>
    <w:rsid w:val="00024B80"/>
    <w:rsid w:val="000250D8"/>
    <w:rsid w:val="000258BF"/>
    <w:rsid w:val="00026F37"/>
    <w:rsid w:val="0002739E"/>
    <w:rsid w:val="000273A8"/>
    <w:rsid w:val="00031DD2"/>
    <w:rsid w:val="00033608"/>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618"/>
    <w:rsid w:val="00062209"/>
    <w:rsid w:val="000639BD"/>
    <w:rsid w:val="0006563E"/>
    <w:rsid w:val="00067625"/>
    <w:rsid w:val="00071523"/>
    <w:rsid w:val="0007300E"/>
    <w:rsid w:val="00073B39"/>
    <w:rsid w:val="00076650"/>
    <w:rsid w:val="0008041F"/>
    <w:rsid w:val="00080C87"/>
    <w:rsid w:val="00082C0C"/>
    <w:rsid w:val="00085120"/>
    <w:rsid w:val="00087127"/>
    <w:rsid w:val="00087DA5"/>
    <w:rsid w:val="00091798"/>
    <w:rsid w:val="00092029"/>
    <w:rsid w:val="00092428"/>
    <w:rsid w:val="0009260A"/>
    <w:rsid w:val="00094183"/>
    <w:rsid w:val="000944E7"/>
    <w:rsid w:val="00094DC6"/>
    <w:rsid w:val="00095388"/>
    <w:rsid w:val="0009557D"/>
    <w:rsid w:val="000960A7"/>
    <w:rsid w:val="0009687D"/>
    <w:rsid w:val="000A0E9B"/>
    <w:rsid w:val="000A1016"/>
    <w:rsid w:val="000A1929"/>
    <w:rsid w:val="000A2E99"/>
    <w:rsid w:val="000A56A3"/>
    <w:rsid w:val="000A678D"/>
    <w:rsid w:val="000A7212"/>
    <w:rsid w:val="000B052A"/>
    <w:rsid w:val="000B14F1"/>
    <w:rsid w:val="000B1BA5"/>
    <w:rsid w:val="000B216E"/>
    <w:rsid w:val="000B41D4"/>
    <w:rsid w:val="000B4AA8"/>
    <w:rsid w:val="000B4F71"/>
    <w:rsid w:val="000B5A33"/>
    <w:rsid w:val="000B5E4A"/>
    <w:rsid w:val="000B61F1"/>
    <w:rsid w:val="000B62A5"/>
    <w:rsid w:val="000C0FD3"/>
    <w:rsid w:val="000C1551"/>
    <w:rsid w:val="000C1861"/>
    <w:rsid w:val="000C19C4"/>
    <w:rsid w:val="000C2995"/>
    <w:rsid w:val="000C328A"/>
    <w:rsid w:val="000C4050"/>
    <w:rsid w:val="000C4211"/>
    <w:rsid w:val="000C4A49"/>
    <w:rsid w:val="000C529F"/>
    <w:rsid w:val="000C760D"/>
    <w:rsid w:val="000D1192"/>
    <w:rsid w:val="000D1642"/>
    <w:rsid w:val="000D1F04"/>
    <w:rsid w:val="000D4716"/>
    <w:rsid w:val="000E2930"/>
    <w:rsid w:val="000E2F6D"/>
    <w:rsid w:val="000E40CF"/>
    <w:rsid w:val="000E6208"/>
    <w:rsid w:val="000E76DE"/>
    <w:rsid w:val="000F0A87"/>
    <w:rsid w:val="000F0F56"/>
    <w:rsid w:val="000F202D"/>
    <w:rsid w:val="000F25EA"/>
    <w:rsid w:val="000F2CBF"/>
    <w:rsid w:val="000F353E"/>
    <w:rsid w:val="000F3B8B"/>
    <w:rsid w:val="000F5D36"/>
    <w:rsid w:val="000F6B5D"/>
    <w:rsid w:val="000F71CF"/>
    <w:rsid w:val="000F7A3B"/>
    <w:rsid w:val="00102ED7"/>
    <w:rsid w:val="0010443D"/>
    <w:rsid w:val="00107018"/>
    <w:rsid w:val="001134F2"/>
    <w:rsid w:val="001159AF"/>
    <w:rsid w:val="00116B84"/>
    <w:rsid w:val="00116F78"/>
    <w:rsid w:val="001176FD"/>
    <w:rsid w:val="001179C6"/>
    <w:rsid w:val="00120F55"/>
    <w:rsid w:val="00121756"/>
    <w:rsid w:val="00123505"/>
    <w:rsid w:val="001255D1"/>
    <w:rsid w:val="00132066"/>
    <w:rsid w:val="001323AF"/>
    <w:rsid w:val="00132938"/>
    <w:rsid w:val="00132E29"/>
    <w:rsid w:val="00133FD2"/>
    <w:rsid w:val="0013477F"/>
    <w:rsid w:val="001359AB"/>
    <w:rsid w:val="00136148"/>
    <w:rsid w:val="00137771"/>
    <w:rsid w:val="001379F1"/>
    <w:rsid w:val="001403C7"/>
    <w:rsid w:val="00141FA9"/>
    <w:rsid w:val="00142DDB"/>
    <w:rsid w:val="001434FF"/>
    <w:rsid w:val="00143E04"/>
    <w:rsid w:val="00144CFD"/>
    <w:rsid w:val="00150F10"/>
    <w:rsid w:val="00151985"/>
    <w:rsid w:val="001520CB"/>
    <w:rsid w:val="00153F4C"/>
    <w:rsid w:val="0015569B"/>
    <w:rsid w:val="00155848"/>
    <w:rsid w:val="00156429"/>
    <w:rsid w:val="00156769"/>
    <w:rsid w:val="0016088B"/>
    <w:rsid w:val="0016340D"/>
    <w:rsid w:val="00163AA8"/>
    <w:rsid w:val="00165AC3"/>
    <w:rsid w:val="001662F4"/>
    <w:rsid w:val="00166772"/>
    <w:rsid w:val="00166933"/>
    <w:rsid w:val="0017271C"/>
    <w:rsid w:val="001757A0"/>
    <w:rsid w:val="00180E94"/>
    <w:rsid w:val="001813F7"/>
    <w:rsid w:val="00181555"/>
    <w:rsid w:val="00181637"/>
    <w:rsid w:val="001825E1"/>
    <w:rsid w:val="001825F4"/>
    <w:rsid w:val="00184483"/>
    <w:rsid w:val="0018461E"/>
    <w:rsid w:val="00184CD4"/>
    <w:rsid w:val="00185C43"/>
    <w:rsid w:val="00187849"/>
    <w:rsid w:val="00192774"/>
    <w:rsid w:val="00194B22"/>
    <w:rsid w:val="00194D4F"/>
    <w:rsid w:val="00196FD0"/>
    <w:rsid w:val="001A01E0"/>
    <w:rsid w:val="001A05EC"/>
    <w:rsid w:val="001A335F"/>
    <w:rsid w:val="001A5A5E"/>
    <w:rsid w:val="001A7D43"/>
    <w:rsid w:val="001B0DE5"/>
    <w:rsid w:val="001B1065"/>
    <w:rsid w:val="001B1E69"/>
    <w:rsid w:val="001B3D96"/>
    <w:rsid w:val="001B46E8"/>
    <w:rsid w:val="001B5AC1"/>
    <w:rsid w:val="001B7213"/>
    <w:rsid w:val="001C0906"/>
    <w:rsid w:val="001C0C6D"/>
    <w:rsid w:val="001C2F88"/>
    <w:rsid w:val="001C3F48"/>
    <w:rsid w:val="001C6CD2"/>
    <w:rsid w:val="001C70D1"/>
    <w:rsid w:val="001C77DF"/>
    <w:rsid w:val="001C7C56"/>
    <w:rsid w:val="001D0EC6"/>
    <w:rsid w:val="001D1149"/>
    <w:rsid w:val="001D4434"/>
    <w:rsid w:val="001D46D1"/>
    <w:rsid w:val="001D502B"/>
    <w:rsid w:val="001D5338"/>
    <w:rsid w:val="001D63EE"/>
    <w:rsid w:val="001D7547"/>
    <w:rsid w:val="001E03D8"/>
    <w:rsid w:val="001E1229"/>
    <w:rsid w:val="001E193A"/>
    <w:rsid w:val="001E3E25"/>
    <w:rsid w:val="001E7B29"/>
    <w:rsid w:val="001F0103"/>
    <w:rsid w:val="001F0766"/>
    <w:rsid w:val="001F163C"/>
    <w:rsid w:val="001F1773"/>
    <w:rsid w:val="001F4088"/>
    <w:rsid w:val="001F4142"/>
    <w:rsid w:val="001F5953"/>
    <w:rsid w:val="001F677A"/>
    <w:rsid w:val="001F717D"/>
    <w:rsid w:val="00200717"/>
    <w:rsid w:val="002020B6"/>
    <w:rsid w:val="00202C61"/>
    <w:rsid w:val="00205F08"/>
    <w:rsid w:val="002070E6"/>
    <w:rsid w:val="00210E92"/>
    <w:rsid w:val="0021267E"/>
    <w:rsid w:val="00215723"/>
    <w:rsid w:val="00216391"/>
    <w:rsid w:val="002167D6"/>
    <w:rsid w:val="00216B19"/>
    <w:rsid w:val="00217A14"/>
    <w:rsid w:val="002213D6"/>
    <w:rsid w:val="00222A6C"/>
    <w:rsid w:val="002259C3"/>
    <w:rsid w:val="00231748"/>
    <w:rsid w:val="00233917"/>
    <w:rsid w:val="00233F03"/>
    <w:rsid w:val="00234DBE"/>
    <w:rsid w:val="00235E5F"/>
    <w:rsid w:val="00236ED4"/>
    <w:rsid w:val="002410F5"/>
    <w:rsid w:val="00241BED"/>
    <w:rsid w:val="002420E3"/>
    <w:rsid w:val="0024303A"/>
    <w:rsid w:val="00243D41"/>
    <w:rsid w:val="002470C0"/>
    <w:rsid w:val="00250CC1"/>
    <w:rsid w:val="002527A3"/>
    <w:rsid w:val="002533C0"/>
    <w:rsid w:val="002536C7"/>
    <w:rsid w:val="00253AF9"/>
    <w:rsid w:val="002545C4"/>
    <w:rsid w:val="00255619"/>
    <w:rsid w:val="002560E3"/>
    <w:rsid w:val="002562A6"/>
    <w:rsid w:val="00256DCA"/>
    <w:rsid w:val="00256E65"/>
    <w:rsid w:val="002571C6"/>
    <w:rsid w:val="00261292"/>
    <w:rsid w:val="002619AB"/>
    <w:rsid w:val="00263316"/>
    <w:rsid w:val="00263E66"/>
    <w:rsid w:val="00266BC4"/>
    <w:rsid w:val="00270C29"/>
    <w:rsid w:val="002729C4"/>
    <w:rsid w:val="00273547"/>
    <w:rsid w:val="0027464A"/>
    <w:rsid w:val="002757F8"/>
    <w:rsid w:val="002768B8"/>
    <w:rsid w:val="00276C40"/>
    <w:rsid w:val="00277078"/>
    <w:rsid w:val="002776F0"/>
    <w:rsid w:val="0028089B"/>
    <w:rsid w:val="00281142"/>
    <w:rsid w:val="0028151B"/>
    <w:rsid w:val="00283CF4"/>
    <w:rsid w:val="002870D6"/>
    <w:rsid w:val="0029096A"/>
    <w:rsid w:val="00292410"/>
    <w:rsid w:val="00293325"/>
    <w:rsid w:val="00293719"/>
    <w:rsid w:val="00295AFA"/>
    <w:rsid w:val="0029660D"/>
    <w:rsid w:val="00297B76"/>
    <w:rsid w:val="002A1487"/>
    <w:rsid w:val="002A1DA5"/>
    <w:rsid w:val="002A2395"/>
    <w:rsid w:val="002A24AA"/>
    <w:rsid w:val="002A2B33"/>
    <w:rsid w:val="002A2F7E"/>
    <w:rsid w:val="002A4A06"/>
    <w:rsid w:val="002A4DB5"/>
    <w:rsid w:val="002A70C4"/>
    <w:rsid w:val="002B053F"/>
    <w:rsid w:val="002B0E1E"/>
    <w:rsid w:val="002B20D3"/>
    <w:rsid w:val="002B2F4F"/>
    <w:rsid w:val="002B4317"/>
    <w:rsid w:val="002B52CE"/>
    <w:rsid w:val="002B6075"/>
    <w:rsid w:val="002B6A56"/>
    <w:rsid w:val="002B6CFB"/>
    <w:rsid w:val="002C1F97"/>
    <w:rsid w:val="002C5C47"/>
    <w:rsid w:val="002D0C83"/>
    <w:rsid w:val="002D138A"/>
    <w:rsid w:val="002D2823"/>
    <w:rsid w:val="002D2E93"/>
    <w:rsid w:val="002D3578"/>
    <w:rsid w:val="002D517C"/>
    <w:rsid w:val="002D5927"/>
    <w:rsid w:val="002D6B6E"/>
    <w:rsid w:val="002E095F"/>
    <w:rsid w:val="002E1D50"/>
    <w:rsid w:val="002E2465"/>
    <w:rsid w:val="002E2FCF"/>
    <w:rsid w:val="002E4BE9"/>
    <w:rsid w:val="002E6327"/>
    <w:rsid w:val="002E6D4A"/>
    <w:rsid w:val="002E70A4"/>
    <w:rsid w:val="002E765E"/>
    <w:rsid w:val="002E77B9"/>
    <w:rsid w:val="002E7E29"/>
    <w:rsid w:val="002F0936"/>
    <w:rsid w:val="002F10DF"/>
    <w:rsid w:val="002F1544"/>
    <w:rsid w:val="002F260E"/>
    <w:rsid w:val="002F315C"/>
    <w:rsid w:val="002F3B1C"/>
    <w:rsid w:val="0030114B"/>
    <w:rsid w:val="00302E3B"/>
    <w:rsid w:val="00302EAD"/>
    <w:rsid w:val="0030449C"/>
    <w:rsid w:val="00305175"/>
    <w:rsid w:val="00306958"/>
    <w:rsid w:val="00307112"/>
    <w:rsid w:val="00310400"/>
    <w:rsid w:val="00311186"/>
    <w:rsid w:val="0031156D"/>
    <w:rsid w:val="00312397"/>
    <w:rsid w:val="00313C8D"/>
    <w:rsid w:val="00314B47"/>
    <w:rsid w:val="00315018"/>
    <w:rsid w:val="0031659A"/>
    <w:rsid w:val="00316899"/>
    <w:rsid w:val="00316F42"/>
    <w:rsid w:val="00317C66"/>
    <w:rsid w:val="0032189B"/>
    <w:rsid w:val="00321FBB"/>
    <w:rsid w:val="00322E90"/>
    <w:rsid w:val="003242D4"/>
    <w:rsid w:val="003269EE"/>
    <w:rsid w:val="00327607"/>
    <w:rsid w:val="00327D7F"/>
    <w:rsid w:val="00327ECF"/>
    <w:rsid w:val="0033326D"/>
    <w:rsid w:val="00333BF3"/>
    <w:rsid w:val="003346E9"/>
    <w:rsid w:val="00334B88"/>
    <w:rsid w:val="003355B1"/>
    <w:rsid w:val="00337C49"/>
    <w:rsid w:val="00341108"/>
    <w:rsid w:val="00345389"/>
    <w:rsid w:val="003455E7"/>
    <w:rsid w:val="00346684"/>
    <w:rsid w:val="00347B89"/>
    <w:rsid w:val="00350610"/>
    <w:rsid w:val="00350A90"/>
    <w:rsid w:val="003517B9"/>
    <w:rsid w:val="00351EAB"/>
    <w:rsid w:val="0035312C"/>
    <w:rsid w:val="00354D1D"/>
    <w:rsid w:val="003552D1"/>
    <w:rsid w:val="0035588C"/>
    <w:rsid w:val="00361F81"/>
    <w:rsid w:val="00362C06"/>
    <w:rsid w:val="0036611D"/>
    <w:rsid w:val="00367642"/>
    <w:rsid w:val="00367F5F"/>
    <w:rsid w:val="00370FDC"/>
    <w:rsid w:val="00373933"/>
    <w:rsid w:val="00375B5F"/>
    <w:rsid w:val="00382213"/>
    <w:rsid w:val="00382EE6"/>
    <w:rsid w:val="00383D9A"/>
    <w:rsid w:val="00384D96"/>
    <w:rsid w:val="00386A10"/>
    <w:rsid w:val="0038779D"/>
    <w:rsid w:val="00391657"/>
    <w:rsid w:val="00391C2F"/>
    <w:rsid w:val="00392232"/>
    <w:rsid w:val="00393578"/>
    <w:rsid w:val="003944CD"/>
    <w:rsid w:val="00395EAC"/>
    <w:rsid w:val="0039744B"/>
    <w:rsid w:val="003A2028"/>
    <w:rsid w:val="003A2362"/>
    <w:rsid w:val="003A2942"/>
    <w:rsid w:val="003A2F79"/>
    <w:rsid w:val="003A3537"/>
    <w:rsid w:val="003A3FBA"/>
    <w:rsid w:val="003A40CB"/>
    <w:rsid w:val="003A4381"/>
    <w:rsid w:val="003A6A85"/>
    <w:rsid w:val="003A6B02"/>
    <w:rsid w:val="003A7229"/>
    <w:rsid w:val="003B2B11"/>
    <w:rsid w:val="003B2E0E"/>
    <w:rsid w:val="003B42D4"/>
    <w:rsid w:val="003B4EFC"/>
    <w:rsid w:val="003B548A"/>
    <w:rsid w:val="003B6615"/>
    <w:rsid w:val="003B6E79"/>
    <w:rsid w:val="003B711E"/>
    <w:rsid w:val="003C050B"/>
    <w:rsid w:val="003C16C8"/>
    <w:rsid w:val="003C6873"/>
    <w:rsid w:val="003D0010"/>
    <w:rsid w:val="003D0016"/>
    <w:rsid w:val="003D0339"/>
    <w:rsid w:val="003D0F14"/>
    <w:rsid w:val="003D1CC5"/>
    <w:rsid w:val="003D282A"/>
    <w:rsid w:val="003D29BB"/>
    <w:rsid w:val="003D36C3"/>
    <w:rsid w:val="003D3C51"/>
    <w:rsid w:val="003D3DBF"/>
    <w:rsid w:val="003D42AE"/>
    <w:rsid w:val="003D4B72"/>
    <w:rsid w:val="003D6CF7"/>
    <w:rsid w:val="003D7A51"/>
    <w:rsid w:val="003E0BF7"/>
    <w:rsid w:val="003E2F0B"/>
    <w:rsid w:val="003E3570"/>
    <w:rsid w:val="003E40ED"/>
    <w:rsid w:val="003E4E91"/>
    <w:rsid w:val="003E5488"/>
    <w:rsid w:val="003E5E20"/>
    <w:rsid w:val="003F0057"/>
    <w:rsid w:val="003F2B1E"/>
    <w:rsid w:val="003F3150"/>
    <w:rsid w:val="003F392D"/>
    <w:rsid w:val="003F7753"/>
    <w:rsid w:val="003F7F02"/>
    <w:rsid w:val="004000C1"/>
    <w:rsid w:val="0040043C"/>
    <w:rsid w:val="00400EF7"/>
    <w:rsid w:val="00401B6A"/>
    <w:rsid w:val="004028EF"/>
    <w:rsid w:val="00403A70"/>
    <w:rsid w:val="00407CBD"/>
    <w:rsid w:val="0041053C"/>
    <w:rsid w:val="004108DD"/>
    <w:rsid w:val="004109BC"/>
    <w:rsid w:val="0041112C"/>
    <w:rsid w:val="00413944"/>
    <w:rsid w:val="0041427B"/>
    <w:rsid w:val="0041491A"/>
    <w:rsid w:val="00414C9A"/>
    <w:rsid w:val="00414D28"/>
    <w:rsid w:val="004152DC"/>
    <w:rsid w:val="00415DBE"/>
    <w:rsid w:val="00417153"/>
    <w:rsid w:val="00417808"/>
    <w:rsid w:val="004179A2"/>
    <w:rsid w:val="004201B0"/>
    <w:rsid w:val="00421891"/>
    <w:rsid w:val="0042278B"/>
    <w:rsid w:val="004236FF"/>
    <w:rsid w:val="00425509"/>
    <w:rsid w:val="004274C7"/>
    <w:rsid w:val="00430023"/>
    <w:rsid w:val="0043039F"/>
    <w:rsid w:val="0043376A"/>
    <w:rsid w:val="00433A7F"/>
    <w:rsid w:val="0043505D"/>
    <w:rsid w:val="00435FCE"/>
    <w:rsid w:val="00440C53"/>
    <w:rsid w:val="00446DC1"/>
    <w:rsid w:val="0045111C"/>
    <w:rsid w:val="004514D7"/>
    <w:rsid w:val="004516CE"/>
    <w:rsid w:val="004517F5"/>
    <w:rsid w:val="00451AC0"/>
    <w:rsid w:val="00452984"/>
    <w:rsid w:val="00456122"/>
    <w:rsid w:val="00456B4A"/>
    <w:rsid w:val="00456BF2"/>
    <w:rsid w:val="004603A2"/>
    <w:rsid w:val="00461396"/>
    <w:rsid w:val="00461B8D"/>
    <w:rsid w:val="00462AC9"/>
    <w:rsid w:val="004650B6"/>
    <w:rsid w:val="004659F3"/>
    <w:rsid w:val="0046669C"/>
    <w:rsid w:val="004701BF"/>
    <w:rsid w:val="004712C3"/>
    <w:rsid w:val="00472856"/>
    <w:rsid w:val="004736E2"/>
    <w:rsid w:val="00473B42"/>
    <w:rsid w:val="004750D6"/>
    <w:rsid w:val="00475698"/>
    <w:rsid w:val="0047636C"/>
    <w:rsid w:val="00476CFB"/>
    <w:rsid w:val="0047742D"/>
    <w:rsid w:val="00477A03"/>
    <w:rsid w:val="00480565"/>
    <w:rsid w:val="00482326"/>
    <w:rsid w:val="004827EB"/>
    <w:rsid w:val="00483992"/>
    <w:rsid w:val="0048495C"/>
    <w:rsid w:val="00485BFA"/>
    <w:rsid w:val="00485C3B"/>
    <w:rsid w:val="00491891"/>
    <w:rsid w:val="00493E52"/>
    <w:rsid w:val="00495CC6"/>
    <w:rsid w:val="004970C4"/>
    <w:rsid w:val="004A1D8E"/>
    <w:rsid w:val="004A24EE"/>
    <w:rsid w:val="004A3174"/>
    <w:rsid w:val="004A32B3"/>
    <w:rsid w:val="004A4083"/>
    <w:rsid w:val="004A7179"/>
    <w:rsid w:val="004A7632"/>
    <w:rsid w:val="004A7DE8"/>
    <w:rsid w:val="004B070F"/>
    <w:rsid w:val="004B1304"/>
    <w:rsid w:val="004B13F0"/>
    <w:rsid w:val="004B2D86"/>
    <w:rsid w:val="004B3F3F"/>
    <w:rsid w:val="004B4A6C"/>
    <w:rsid w:val="004B5F45"/>
    <w:rsid w:val="004B675B"/>
    <w:rsid w:val="004C02F5"/>
    <w:rsid w:val="004C0E0A"/>
    <w:rsid w:val="004C3458"/>
    <w:rsid w:val="004C34B0"/>
    <w:rsid w:val="004C5A0E"/>
    <w:rsid w:val="004C6190"/>
    <w:rsid w:val="004C79B1"/>
    <w:rsid w:val="004D1F69"/>
    <w:rsid w:val="004D1FE8"/>
    <w:rsid w:val="004D2393"/>
    <w:rsid w:val="004D26DA"/>
    <w:rsid w:val="004D358E"/>
    <w:rsid w:val="004D4D7A"/>
    <w:rsid w:val="004D6018"/>
    <w:rsid w:val="004E22E7"/>
    <w:rsid w:val="004E71D0"/>
    <w:rsid w:val="004F1C66"/>
    <w:rsid w:val="004F4951"/>
    <w:rsid w:val="004F50EE"/>
    <w:rsid w:val="004F5E95"/>
    <w:rsid w:val="004F6A7D"/>
    <w:rsid w:val="00500101"/>
    <w:rsid w:val="0050365F"/>
    <w:rsid w:val="00503EE0"/>
    <w:rsid w:val="00504ACF"/>
    <w:rsid w:val="00510813"/>
    <w:rsid w:val="00510D2B"/>
    <w:rsid w:val="005168B7"/>
    <w:rsid w:val="00517440"/>
    <w:rsid w:val="00517FC3"/>
    <w:rsid w:val="005222DC"/>
    <w:rsid w:val="00526510"/>
    <w:rsid w:val="005267C7"/>
    <w:rsid w:val="00527A9B"/>
    <w:rsid w:val="0053101E"/>
    <w:rsid w:val="005311E8"/>
    <w:rsid w:val="00531512"/>
    <w:rsid w:val="005316E7"/>
    <w:rsid w:val="00535EDB"/>
    <w:rsid w:val="00536091"/>
    <w:rsid w:val="0053707F"/>
    <w:rsid w:val="00537280"/>
    <w:rsid w:val="00540436"/>
    <w:rsid w:val="005426BB"/>
    <w:rsid w:val="005448B2"/>
    <w:rsid w:val="00545E65"/>
    <w:rsid w:val="00546474"/>
    <w:rsid w:val="0055164E"/>
    <w:rsid w:val="00551F7B"/>
    <w:rsid w:val="005570C4"/>
    <w:rsid w:val="00560DA6"/>
    <w:rsid w:val="00560DD7"/>
    <w:rsid w:val="00562BB6"/>
    <w:rsid w:val="00563732"/>
    <w:rsid w:val="00563BE3"/>
    <w:rsid w:val="005655E2"/>
    <w:rsid w:val="00567167"/>
    <w:rsid w:val="0056718F"/>
    <w:rsid w:val="00567F90"/>
    <w:rsid w:val="005722DA"/>
    <w:rsid w:val="0057387C"/>
    <w:rsid w:val="005758E4"/>
    <w:rsid w:val="005777C9"/>
    <w:rsid w:val="0058170F"/>
    <w:rsid w:val="00581AB5"/>
    <w:rsid w:val="00581C41"/>
    <w:rsid w:val="00581FB3"/>
    <w:rsid w:val="00582143"/>
    <w:rsid w:val="005827E1"/>
    <w:rsid w:val="00582B47"/>
    <w:rsid w:val="00582D83"/>
    <w:rsid w:val="005830A7"/>
    <w:rsid w:val="00583AE1"/>
    <w:rsid w:val="00583EA3"/>
    <w:rsid w:val="00584FCD"/>
    <w:rsid w:val="005854B7"/>
    <w:rsid w:val="00590757"/>
    <w:rsid w:val="00591550"/>
    <w:rsid w:val="005968C0"/>
    <w:rsid w:val="00596B34"/>
    <w:rsid w:val="0059766D"/>
    <w:rsid w:val="005A025F"/>
    <w:rsid w:val="005A150A"/>
    <w:rsid w:val="005A1643"/>
    <w:rsid w:val="005A16CF"/>
    <w:rsid w:val="005A3A08"/>
    <w:rsid w:val="005A4926"/>
    <w:rsid w:val="005A49D9"/>
    <w:rsid w:val="005A4E6C"/>
    <w:rsid w:val="005A4FDA"/>
    <w:rsid w:val="005A6488"/>
    <w:rsid w:val="005A64FC"/>
    <w:rsid w:val="005A6B6E"/>
    <w:rsid w:val="005A721F"/>
    <w:rsid w:val="005A7DF4"/>
    <w:rsid w:val="005B1458"/>
    <w:rsid w:val="005B3EE8"/>
    <w:rsid w:val="005B5FD3"/>
    <w:rsid w:val="005B63F3"/>
    <w:rsid w:val="005C0E8B"/>
    <w:rsid w:val="005C1521"/>
    <w:rsid w:val="005C1CE7"/>
    <w:rsid w:val="005C27D2"/>
    <w:rsid w:val="005C3BC1"/>
    <w:rsid w:val="005C4632"/>
    <w:rsid w:val="005C6E04"/>
    <w:rsid w:val="005C748F"/>
    <w:rsid w:val="005D13BE"/>
    <w:rsid w:val="005D2314"/>
    <w:rsid w:val="005D26B8"/>
    <w:rsid w:val="005D6BC2"/>
    <w:rsid w:val="005E081D"/>
    <w:rsid w:val="005E131A"/>
    <w:rsid w:val="005E1590"/>
    <w:rsid w:val="005E23F6"/>
    <w:rsid w:val="005E48C2"/>
    <w:rsid w:val="005E62BA"/>
    <w:rsid w:val="005E669E"/>
    <w:rsid w:val="005E6786"/>
    <w:rsid w:val="005F0250"/>
    <w:rsid w:val="005F2513"/>
    <w:rsid w:val="005F355A"/>
    <w:rsid w:val="005F3C0E"/>
    <w:rsid w:val="005F4726"/>
    <w:rsid w:val="005F47DA"/>
    <w:rsid w:val="005F569F"/>
    <w:rsid w:val="005F77CA"/>
    <w:rsid w:val="006025F5"/>
    <w:rsid w:val="0060263E"/>
    <w:rsid w:val="00602BCE"/>
    <w:rsid w:val="00604FC3"/>
    <w:rsid w:val="00607F76"/>
    <w:rsid w:val="00610556"/>
    <w:rsid w:val="006123B5"/>
    <w:rsid w:val="00614639"/>
    <w:rsid w:val="00616826"/>
    <w:rsid w:val="006169A0"/>
    <w:rsid w:val="00620955"/>
    <w:rsid w:val="00621A2B"/>
    <w:rsid w:val="00622774"/>
    <w:rsid w:val="00622914"/>
    <w:rsid w:val="00623AE4"/>
    <w:rsid w:val="00624AB8"/>
    <w:rsid w:val="006257EF"/>
    <w:rsid w:val="00630455"/>
    <w:rsid w:val="0063072C"/>
    <w:rsid w:val="00630809"/>
    <w:rsid w:val="00632F9A"/>
    <w:rsid w:val="00635EBD"/>
    <w:rsid w:val="00636B2F"/>
    <w:rsid w:val="00636CA0"/>
    <w:rsid w:val="00636E69"/>
    <w:rsid w:val="00636EB2"/>
    <w:rsid w:val="006373A2"/>
    <w:rsid w:val="006406A7"/>
    <w:rsid w:val="00640DD2"/>
    <w:rsid w:val="006438F9"/>
    <w:rsid w:val="00644945"/>
    <w:rsid w:val="00644EBC"/>
    <w:rsid w:val="00646041"/>
    <w:rsid w:val="0064626E"/>
    <w:rsid w:val="0064649A"/>
    <w:rsid w:val="00646539"/>
    <w:rsid w:val="00646598"/>
    <w:rsid w:val="00650BD3"/>
    <w:rsid w:val="00652B40"/>
    <w:rsid w:val="0065503B"/>
    <w:rsid w:val="00655EE0"/>
    <w:rsid w:val="006560D1"/>
    <w:rsid w:val="00656C2F"/>
    <w:rsid w:val="00657E2E"/>
    <w:rsid w:val="00661B3D"/>
    <w:rsid w:val="0066231D"/>
    <w:rsid w:val="00663840"/>
    <w:rsid w:val="0066510B"/>
    <w:rsid w:val="0066729E"/>
    <w:rsid w:val="00673284"/>
    <w:rsid w:val="00674B2C"/>
    <w:rsid w:val="00674D11"/>
    <w:rsid w:val="00675202"/>
    <w:rsid w:val="00677ABE"/>
    <w:rsid w:val="00677EAC"/>
    <w:rsid w:val="006805D6"/>
    <w:rsid w:val="00682BCA"/>
    <w:rsid w:val="0068406D"/>
    <w:rsid w:val="00685AC4"/>
    <w:rsid w:val="00685BB4"/>
    <w:rsid w:val="0068683B"/>
    <w:rsid w:val="00693656"/>
    <w:rsid w:val="00694417"/>
    <w:rsid w:val="006955AC"/>
    <w:rsid w:val="006964B7"/>
    <w:rsid w:val="00696998"/>
    <w:rsid w:val="00697E6A"/>
    <w:rsid w:val="006A2143"/>
    <w:rsid w:val="006A278F"/>
    <w:rsid w:val="006A69D8"/>
    <w:rsid w:val="006A7ED2"/>
    <w:rsid w:val="006B1428"/>
    <w:rsid w:val="006B1DA0"/>
    <w:rsid w:val="006B2DA2"/>
    <w:rsid w:val="006B2DF6"/>
    <w:rsid w:val="006B3A3A"/>
    <w:rsid w:val="006B786B"/>
    <w:rsid w:val="006C0465"/>
    <w:rsid w:val="006C150D"/>
    <w:rsid w:val="006C24D2"/>
    <w:rsid w:val="006C2B6B"/>
    <w:rsid w:val="006C5861"/>
    <w:rsid w:val="006C733E"/>
    <w:rsid w:val="006C741F"/>
    <w:rsid w:val="006C7457"/>
    <w:rsid w:val="006C7E26"/>
    <w:rsid w:val="006D036F"/>
    <w:rsid w:val="006D1494"/>
    <w:rsid w:val="006D4DE3"/>
    <w:rsid w:val="006D52E6"/>
    <w:rsid w:val="006D5A23"/>
    <w:rsid w:val="006D6B42"/>
    <w:rsid w:val="006D6B6C"/>
    <w:rsid w:val="006E03FA"/>
    <w:rsid w:val="006E25BD"/>
    <w:rsid w:val="006E3911"/>
    <w:rsid w:val="006E47F8"/>
    <w:rsid w:val="006E4A14"/>
    <w:rsid w:val="006E7BFF"/>
    <w:rsid w:val="006F0A1F"/>
    <w:rsid w:val="006F1E97"/>
    <w:rsid w:val="006F2BFE"/>
    <w:rsid w:val="006F3008"/>
    <w:rsid w:val="006F42D1"/>
    <w:rsid w:val="006F46AB"/>
    <w:rsid w:val="006F486F"/>
    <w:rsid w:val="006F4903"/>
    <w:rsid w:val="006F6109"/>
    <w:rsid w:val="006F79B6"/>
    <w:rsid w:val="006F7B08"/>
    <w:rsid w:val="007006D6"/>
    <w:rsid w:val="00700B6F"/>
    <w:rsid w:val="007018F4"/>
    <w:rsid w:val="0070199C"/>
    <w:rsid w:val="00703262"/>
    <w:rsid w:val="00704233"/>
    <w:rsid w:val="0070548E"/>
    <w:rsid w:val="00705612"/>
    <w:rsid w:val="00706723"/>
    <w:rsid w:val="00707498"/>
    <w:rsid w:val="00711006"/>
    <w:rsid w:val="007117FC"/>
    <w:rsid w:val="00713682"/>
    <w:rsid w:val="00713A06"/>
    <w:rsid w:val="00713ABE"/>
    <w:rsid w:val="007166AB"/>
    <w:rsid w:val="00716E9E"/>
    <w:rsid w:val="0071723A"/>
    <w:rsid w:val="007176A7"/>
    <w:rsid w:val="0071788C"/>
    <w:rsid w:val="00717BE5"/>
    <w:rsid w:val="007220B4"/>
    <w:rsid w:val="00722E42"/>
    <w:rsid w:val="00723431"/>
    <w:rsid w:val="00723AD9"/>
    <w:rsid w:val="00723E65"/>
    <w:rsid w:val="00724693"/>
    <w:rsid w:val="0072552B"/>
    <w:rsid w:val="00725D91"/>
    <w:rsid w:val="00730337"/>
    <w:rsid w:val="0073090D"/>
    <w:rsid w:val="00730EA9"/>
    <w:rsid w:val="00731032"/>
    <w:rsid w:val="00732C5F"/>
    <w:rsid w:val="00732DAD"/>
    <w:rsid w:val="00734231"/>
    <w:rsid w:val="007372BB"/>
    <w:rsid w:val="007407D3"/>
    <w:rsid w:val="007452E3"/>
    <w:rsid w:val="007519B3"/>
    <w:rsid w:val="00754F96"/>
    <w:rsid w:val="0075532D"/>
    <w:rsid w:val="007553AC"/>
    <w:rsid w:val="00755D48"/>
    <w:rsid w:val="00756C92"/>
    <w:rsid w:val="00760048"/>
    <w:rsid w:val="00760B85"/>
    <w:rsid w:val="00760C9B"/>
    <w:rsid w:val="007611F9"/>
    <w:rsid w:val="00761E42"/>
    <w:rsid w:val="007621C0"/>
    <w:rsid w:val="007621C9"/>
    <w:rsid w:val="00763FC7"/>
    <w:rsid w:val="0076567C"/>
    <w:rsid w:val="0077074E"/>
    <w:rsid w:val="0077187D"/>
    <w:rsid w:val="00771932"/>
    <w:rsid w:val="007722A2"/>
    <w:rsid w:val="00773498"/>
    <w:rsid w:val="0077388D"/>
    <w:rsid w:val="007745D6"/>
    <w:rsid w:val="00774A63"/>
    <w:rsid w:val="007755D8"/>
    <w:rsid w:val="007764BD"/>
    <w:rsid w:val="00777F29"/>
    <w:rsid w:val="0078063B"/>
    <w:rsid w:val="00781928"/>
    <w:rsid w:val="00786143"/>
    <w:rsid w:val="00787AA4"/>
    <w:rsid w:val="00787CD2"/>
    <w:rsid w:val="00787EAE"/>
    <w:rsid w:val="00793F1C"/>
    <w:rsid w:val="00795FE6"/>
    <w:rsid w:val="007A0A73"/>
    <w:rsid w:val="007A34D4"/>
    <w:rsid w:val="007A3992"/>
    <w:rsid w:val="007A4D7E"/>
    <w:rsid w:val="007A6488"/>
    <w:rsid w:val="007B0C3B"/>
    <w:rsid w:val="007B1903"/>
    <w:rsid w:val="007B1FCB"/>
    <w:rsid w:val="007B2216"/>
    <w:rsid w:val="007B25CA"/>
    <w:rsid w:val="007B344C"/>
    <w:rsid w:val="007B59C3"/>
    <w:rsid w:val="007B5CBC"/>
    <w:rsid w:val="007B5FC8"/>
    <w:rsid w:val="007B6B0C"/>
    <w:rsid w:val="007C0B2C"/>
    <w:rsid w:val="007C1E28"/>
    <w:rsid w:val="007C21D6"/>
    <w:rsid w:val="007C27FA"/>
    <w:rsid w:val="007C2E2C"/>
    <w:rsid w:val="007C4956"/>
    <w:rsid w:val="007C5229"/>
    <w:rsid w:val="007C5662"/>
    <w:rsid w:val="007C5866"/>
    <w:rsid w:val="007C601D"/>
    <w:rsid w:val="007D1C81"/>
    <w:rsid w:val="007D275C"/>
    <w:rsid w:val="007D2DA6"/>
    <w:rsid w:val="007D4343"/>
    <w:rsid w:val="007D78C0"/>
    <w:rsid w:val="007E46C2"/>
    <w:rsid w:val="007E534B"/>
    <w:rsid w:val="007E6BE5"/>
    <w:rsid w:val="007E6CDC"/>
    <w:rsid w:val="007E6FDF"/>
    <w:rsid w:val="007E777B"/>
    <w:rsid w:val="007F0ACA"/>
    <w:rsid w:val="007F0B0D"/>
    <w:rsid w:val="007F13D9"/>
    <w:rsid w:val="007F181E"/>
    <w:rsid w:val="007F2601"/>
    <w:rsid w:val="007F3684"/>
    <w:rsid w:val="007F3A48"/>
    <w:rsid w:val="007F4D1F"/>
    <w:rsid w:val="007F5A44"/>
    <w:rsid w:val="007F5EE1"/>
    <w:rsid w:val="007F6A71"/>
    <w:rsid w:val="007F6DCB"/>
    <w:rsid w:val="007F7DDD"/>
    <w:rsid w:val="0080182A"/>
    <w:rsid w:val="0080288E"/>
    <w:rsid w:val="00803914"/>
    <w:rsid w:val="00803E75"/>
    <w:rsid w:val="00804072"/>
    <w:rsid w:val="00805D2F"/>
    <w:rsid w:val="008062A3"/>
    <w:rsid w:val="00807993"/>
    <w:rsid w:val="00810972"/>
    <w:rsid w:val="00811116"/>
    <w:rsid w:val="0081196F"/>
    <w:rsid w:val="0081267D"/>
    <w:rsid w:val="00812926"/>
    <w:rsid w:val="008165FF"/>
    <w:rsid w:val="00817352"/>
    <w:rsid w:val="0082011E"/>
    <w:rsid w:val="0082027E"/>
    <w:rsid w:val="008202EB"/>
    <w:rsid w:val="00821AB3"/>
    <w:rsid w:val="00821FBF"/>
    <w:rsid w:val="00822909"/>
    <w:rsid w:val="00822B5F"/>
    <w:rsid w:val="008265B2"/>
    <w:rsid w:val="00826C5C"/>
    <w:rsid w:val="0083003A"/>
    <w:rsid w:val="008333BA"/>
    <w:rsid w:val="008336B2"/>
    <w:rsid w:val="00834881"/>
    <w:rsid w:val="00836935"/>
    <w:rsid w:val="00836FD5"/>
    <w:rsid w:val="008373C3"/>
    <w:rsid w:val="00840E90"/>
    <w:rsid w:val="00840F6E"/>
    <w:rsid w:val="0084122B"/>
    <w:rsid w:val="008432F0"/>
    <w:rsid w:val="00843AAD"/>
    <w:rsid w:val="008453A0"/>
    <w:rsid w:val="00845DB8"/>
    <w:rsid w:val="0085213E"/>
    <w:rsid w:val="00852593"/>
    <w:rsid w:val="008528C7"/>
    <w:rsid w:val="00852C79"/>
    <w:rsid w:val="00854279"/>
    <w:rsid w:val="00854335"/>
    <w:rsid w:val="00854466"/>
    <w:rsid w:val="00855C3C"/>
    <w:rsid w:val="00856769"/>
    <w:rsid w:val="008611D8"/>
    <w:rsid w:val="008613B9"/>
    <w:rsid w:val="00861988"/>
    <w:rsid w:val="00861E73"/>
    <w:rsid w:val="00864AD1"/>
    <w:rsid w:val="00864D8B"/>
    <w:rsid w:val="008654AC"/>
    <w:rsid w:val="00866D4A"/>
    <w:rsid w:val="0086785C"/>
    <w:rsid w:val="0087021B"/>
    <w:rsid w:val="0087151D"/>
    <w:rsid w:val="0087200D"/>
    <w:rsid w:val="0087272B"/>
    <w:rsid w:val="00872EE7"/>
    <w:rsid w:val="00873263"/>
    <w:rsid w:val="00874B54"/>
    <w:rsid w:val="00876E4F"/>
    <w:rsid w:val="008770BE"/>
    <w:rsid w:val="008772D4"/>
    <w:rsid w:val="00880DB6"/>
    <w:rsid w:val="00880FD5"/>
    <w:rsid w:val="00881A12"/>
    <w:rsid w:val="00881AB0"/>
    <w:rsid w:val="00881E2A"/>
    <w:rsid w:val="00882400"/>
    <w:rsid w:val="0088358A"/>
    <w:rsid w:val="0088397C"/>
    <w:rsid w:val="00884D56"/>
    <w:rsid w:val="00891576"/>
    <w:rsid w:val="008919F7"/>
    <w:rsid w:val="00891DB4"/>
    <w:rsid w:val="00892356"/>
    <w:rsid w:val="008938AD"/>
    <w:rsid w:val="00894113"/>
    <w:rsid w:val="00895ABE"/>
    <w:rsid w:val="0089654C"/>
    <w:rsid w:val="008977C7"/>
    <w:rsid w:val="00897F48"/>
    <w:rsid w:val="008A385C"/>
    <w:rsid w:val="008A5118"/>
    <w:rsid w:val="008A5A95"/>
    <w:rsid w:val="008A6F75"/>
    <w:rsid w:val="008B0353"/>
    <w:rsid w:val="008B2866"/>
    <w:rsid w:val="008B2A3E"/>
    <w:rsid w:val="008B3AE5"/>
    <w:rsid w:val="008B3DE1"/>
    <w:rsid w:val="008B413D"/>
    <w:rsid w:val="008B480F"/>
    <w:rsid w:val="008B6DA4"/>
    <w:rsid w:val="008B763D"/>
    <w:rsid w:val="008B7818"/>
    <w:rsid w:val="008C219F"/>
    <w:rsid w:val="008C2248"/>
    <w:rsid w:val="008C3A60"/>
    <w:rsid w:val="008C4AF3"/>
    <w:rsid w:val="008C5A08"/>
    <w:rsid w:val="008D0D4E"/>
    <w:rsid w:val="008D0E3D"/>
    <w:rsid w:val="008D0FC5"/>
    <w:rsid w:val="008D11E8"/>
    <w:rsid w:val="008D13BA"/>
    <w:rsid w:val="008D1C70"/>
    <w:rsid w:val="008D23B1"/>
    <w:rsid w:val="008D29A4"/>
    <w:rsid w:val="008D3490"/>
    <w:rsid w:val="008D50FC"/>
    <w:rsid w:val="008D5129"/>
    <w:rsid w:val="008D52B7"/>
    <w:rsid w:val="008D7F71"/>
    <w:rsid w:val="008E1CE7"/>
    <w:rsid w:val="008E2200"/>
    <w:rsid w:val="008E25BE"/>
    <w:rsid w:val="008E2A4C"/>
    <w:rsid w:val="008E5160"/>
    <w:rsid w:val="008E6596"/>
    <w:rsid w:val="008E6773"/>
    <w:rsid w:val="008E79B5"/>
    <w:rsid w:val="008E7B41"/>
    <w:rsid w:val="008F0E00"/>
    <w:rsid w:val="008F1E23"/>
    <w:rsid w:val="008F55BF"/>
    <w:rsid w:val="008F5626"/>
    <w:rsid w:val="008F6079"/>
    <w:rsid w:val="008F7D33"/>
    <w:rsid w:val="009033AD"/>
    <w:rsid w:val="00904DBA"/>
    <w:rsid w:val="0090633F"/>
    <w:rsid w:val="0090672E"/>
    <w:rsid w:val="009069D8"/>
    <w:rsid w:val="00906BC1"/>
    <w:rsid w:val="009104F1"/>
    <w:rsid w:val="00910AEC"/>
    <w:rsid w:val="00911B20"/>
    <w:rsid w:val="009124C7"/>
    <w:rsid w:val="0091314D"/>
    <w:rsid w:val="00913CD7"/>
    <w:rsid w:val="009157CF"/>
    <w:rsid w:val="00915CEF"/>
    <w:rsid w:val="009206DF"/>
    <w:rsid w:val="00922A2A"/>
    <w:rsid w:val="009251F9"/>
    <w:rsid w:val="00925595"/>
    <w:rsid w:val="00926E0F"/>
    <w:rsid w:val="00927EE5"/>
    <w:rsid w:val="009302B5"/>
    <w:rsid w:val="00930688"/>
    <w:rsid w:val="00930816"/>
    <w:rsid w:val="0093089F"/>
    <w:rsid w:val="009323C6"/>
    <w:rsid w:val="00933BDC"/>
    <w:rsid w:val="00935CA6"/>
    <w:rsid w:val="0093643C"/>
    <w:rsid w:val="00936DBE"/>
    <w:rsid w:val="00941D21"/>
    <w:rsid w:val="00941D42"/>
    <w:rsid w:val="00942028"/>
    <w:rsid w:val="00944C0B"/>
    <w:rsid w:val="00945DBB"/>
    <w:rsid w:val="00947E35"/>
    <w:rsid w:val="00950ED7"/>
    <w:rsid w:val="0095202E"/>
    <w:rsid w:val="00952B23"/>
    <w:rsid w:val="00952C6F"/>
    <w:rsid w:val="00953032"/>
    <w:rsid w:val="009536E7"/>
    <w:rsid w:val="00953841"/>
    <w:rsid w:val="00955284"/>
    <w:rsid w:val="00955E2A"/>
    <w:rsid w:val="00960702"/>
    <w:rsid w:val="00961091"/>
    <w:rsid w:val="009610B3"/>
    <w:rsid w:val="009611D6"/>
    <w:rsid w:val="00961C99"/>
    <w:rsid w:val="0096318A"/>
    <w:rsid w:val="00965528"/>
    <w:rsid w:val="009675A2"/>
    <w:rsid w:val="00971539"/>
    <w:rsid w:val="00972477"/>
    <w:rsid w:val="00973A4A"/>
    <w:rsid w:val="0097505D"/>
    <w:rsid w:val="009764F2"/>
    <w:rsid w:val="00977FE2"/>
    <w:rsid w:val="0098015E"/>
    <w:rsid w:val="00982988"/>
    <w:rsid w:val="00983392"/>
    <w:rsid w:val="009858C3"/>
    <w:rsid w:val="009860C9"/>
    <w:rsid w:val="0098709C"/>
    <w:rsid w:val="00987163"/>
    <w:rsid w:val="00987297"/>
    <w:rsid w:val="009909F4"/>
    <w:rsid w:val="00990C30"/>
    <w:rsid w:val="00990D08"/>
    <w:rsid w:val="00993113"/>
    <w:rsid w:val="00994560"/>
    <w:rsid w:val="00994A41"/>
    <w:rsid w:val="0099587B"/>
    <w:rsid w:val="00996692"/>
    <w:rsid w:val="00996A17"/>
    <w:rsid w:val="009A01AD"/>
    <w:rsid w:val="009A058D"/>
    <w:rsid w:val="009A0AD6"/>
    <w:rsid w:val="009A1287"/>
    <w:rsid w:val="009A158D"/>
    <w:rsid w:val="009A2E5D"/>
    <w:rsid w:val="009A40AE"/>
    <w:rsid w:val="009A40F2"/>
    <w:rsid w:val="009A4782"/>
    <w:rsid w:val="009B0397"/>
    <w:rsid w:val="009B05AC"/>
    <w:rsid w:val="009B0AA5"/>
    <w:rsid w:val="009B2261"/>
    <w:rsid w:val="009B23AB"/>
    <w:rsid w:val="009B2B2D"/>
    <w:rsid w:val="009B33C0"/>
    <w:rsid w:val="009B3792"/>
    <w:rsid w:val="009B392D"/>
    <w:rsid w:val="009B6489"/>
    <w:rsid w:val="009B7959"/>
    <w:rsid w:val="009C094B"/>
    <w:rsid w:val="009C0BA3"/>
    <w:rsid w:val="009C2066"/>
    <w:rsid w:val="009C2098"/>
    <w:rsid w:val="009C36CD"/>
    <w:rsid w:val="009C3BF0"/>
    <w:rsid w:val="009C3DBC"/>
    <w:rsid w:val="009C5B24"/>
    <w:rsid w:val="009C5D5D"/>
    <w:rsid w:val="009C60DA"/>
    <w:rsid w:val="009C7A2F"/>
    <w:rsid w:val="009C7E1C"/>
    <w:rsid w:val="009D09B7"/>
    <w:rsid w:val="009D1569"/>
    <w:rsid w:val="009D24D6"/>
    <w:rsid w:val="009D3979"/>
    <w:rsid w:val="009D5B4E"/>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64C8"/>
    <w:rsid w:val="009F6B25"/>
    <w:rsid w:val="009F6CD3"/>
    <w:rsid w:val="009F708E"/>
    <w:rsid w:val="009F70EA"/>
    <w:rsid w:val="009F7C2F"/>
    <w:rsid w:val="00A00124"/>
    <w:rsid w:val="00A01116"/>
    <w:rsid w:val="00A01820"/>
    <w:rsid w:val="00A05CE6"/>
    <w:rsid w:val="00A076BC"/>
    <w:rsid w:val="00A10713"/>
    <w:rsid w:val="00A11259"/>
    <w:rsid w:val="00A12129"/>
    <w:rsid w:val="00A1237D"/>
    <w:rsid w:val="00A127DE"/>
    <w:rsid w:val="00A165F6"/>
    <w:rsid w:val="00A17A13"/>
    <w:rsid w:val="00A20CB3"/>
    <w:rsid w:val="00A21A76"/>
    <w:rsid w:val="00A23B5E"/>
    <w:rsid w:val="00A2525A"/>
    <w:rsid w:val="00A254D2"/>
    <w:rsid w:val="00A258FD"/>
    <w:rsid w:val="00A27FE1"/>
    <w:rsid w:val="00A3098D"/>
    <w:rsid w:val="00A30BDB"/>
    <w:rsid w:val="00A31142"/>
    <w:rsid w:val="00A31801"/>
    <w:rsid w:val="00A31B21"/>
    <w:rsid w:val="00A32A11"/>
    <w:rsid w:val="00A34439"/>
    <w:rsid w:val="00A3726B"/>
    <w:rsid w:val="00A378B1"/>
    <w:rsid w:val="00A4023A"/>
    <w:rsid w:val="00A406A9"/>
    <w:rsid w:val="00A4268C"/>
    <w:rsid w:val="00A42C95"/>
    <w:rsid w:val="00A43E05"/>
    <w:rsid w:val="00A477CD"/>
    <w:rsid w:val="00A4794F"/>
    <w:rsid w:val="00A47D74"/>
    <w:rsid w:val="00A52458"/>
    <w:rsid w:val="00A5296D"/>
    <w:rsid w:val="00A5388C"/>
    <w:rsid w:val="00A56420"/>
    <w:rsid w:val="00A56D65"/>
    <w:rsid w:val="00A612BE"/>
    <w:rsid w:val="00A61DF6"/>
    <w:rsid w:val="00A62728"/>
    <w:rsid w:val="00A64900"/>
    <w:rsid w:val="00A651FD"/>
    <w:rsid w:val="00A6673A"/>
    <w:rsid w:val="00A70285"/>
    <w:rsid w:val="00A7310E"/>
    <w:rsid w:val="00A73324"/>
    <w:rsid w:val="00A765DF"/>
    <w:rsid w:val="00A76A76"/>
    <w:rsid w:val="00A773CB"/>
    <w:rsid w:val="00A80346"/>
    <w:rsid w:val="00A80B47"/>
    <w:rsid w:val="00A838EB"/>
    <w:rsid w:val="00A85C43"/>
    <w:rsid w:val="00A86D71"/>
    <w:rsid w:val="00A86FB0"/>
    <w:rsid w:val="00A87EE3"/>
    <w:rsid w:val="00A91ABB"/>
    <w:rsid w:val="00A929B6"/>
    <w:rsid w:val="00A96AC7"/>
    <w:rsid w:val="00A9769A"/>
    <w:rsid w:val="00A9788E"/>
    <w:rsid w:val="00A97F99"/>
    <w:rsid w:val="00AA1FFF"/>
    <w:rsid w:val="00AA5DDC"/>
    <w:rsid w:val="00AB0149"/>
    <w:rsid w:val="00AB25EB"/>
    <w:rsid w:val="00AB2ABE"/>
    <w:rsid w:val="00AB2DFF"/>
    <w:rsid w:val="00AB32D1"/>
    <w:rsid w:val="00AB4152"/>
    <w:rsid w:val="00AB59CD"/>
    <w:rsid w:val="00AC3A93"/>
    <w:rsid w:val="00AC5398"/>
    <w:rsid w:val="00AC5EBB"/>
    <w:rsid w:val="00AC6348"/>
    <w:rsid w:val="00AD2B86"/>
    <w:rsid w:val="00AD452A"/>
    <w:rsid w:val="00AD4A3A"/>
    <w:rsid w:val="00AD5F4A"/>
    <w:rsid w:val="00AD63D3"/>
    <w:rsid w:val="00AD7854"/>
    <w:rsid w:val="00AE0BC2"/>
    <w:rsid w:val="00AE1621"/>
    <w:rsid w:val="00AE1861"/>
    <w:rsid w:val="00AE1EAB"/>
    <w:rsid w:val="00AE32F8"/>
    <w:rsid w:val="00AE4F80"/>
    <w:rsid w:val="00AE4F99"/>
    <w:rsid w:val="00AE678C"/>
    <w:rsid w:val="00AE6C47"/>
    <w:rsid w:val="00AE7B0B"/>
    <w:rsid w:val="00AE7F76"/>
    <w:rsid w:val="00AF0984"/>
    <w:rsid w:val="00AF0C21"/>
    <w:rsid w:val="00AF1FA8"/>
    <w:rsid w:val="00AF277C"/>
    <w:rsid w:val="00AF3833"/>
    <w:rsid w:val="00AF3A62"/>
    <w:rsid w:val="00AF3A74"/>
    <w:rsid w:val="00AF3BCC"/>
    <w:rsid w:val="00AF52DD"/>
    <w:rsid w:val="00AF6200"/>
    <w:rsid w:val="00B006D4"/>
    <w:rsid w:val="00B00A6E"/>
    <w:rsid w:val="00B026AE"/>
    <w:rsid w:val="00B02B57"/>
    <w:rsid w:val="00B03E9E"/>
    <w:rsid w:val="00B040D6"/>
    <w:rsid w:val="00B04909"/>
    <w:rsid w:val="00B0541A"/>
    <w:rsid w:val="00B07901"/>
    <w:rsid w:val="00B1018C"/>
    <w:rsid w:val="00B1169E"/>
    <w:rsid w:val="00B12136"/>
    <w:rsid w:val="00B12C00"/>
    <w:rsid w:val="00B1321F"/>
    <w:rsid w:val="00B14A21"/>
    <w:rsid w:val="00B16222"/>
    <w:rsid w:val="00B16A26"/>
    <w:rsid w:val="00B17400"/>
    <w:rsid w:val="00B2143A"/>
    <w:rsid w:val="00B21C0B"/>
    <w:rsid w:val="00B2265A"/>
    <w:rsid w:val="00B22D8E"/>
    <w:rsid w:val="00B2364B"/>
    <w:rsid w:val="00B239D3"/>
    <w:rsid w:val="00B23B5B"/>
    <w:rsid w:val="00B24C12"/>
    <w:rsid w:val="00B25969"/>
    <w:rsid w:val="00B266FB"/>
    <w:rsid w:val="00B26DB2"/>
    <w:rsid w:val="00B27F51"/>
    <w:rsid w:val="00B31DF0"/>
    <w:rsid w:val="00B42FFA"/>
    <w:rsid w:val="00B45CC4"/>
    <w:rsid w:val="00B45D05"/>
    <w:rsid w:val="00B45DE7"/>
    <w:rsid w:val="00B471B2"/>
    <w:rsid w:val="00B50AE3"/>
    <w:rsid w:val="00B50CC5"/>
    <w:rsid w:val="00B51623"/>
    <w:rsid w:val="00B52B70"/>
    <w:rsid w:val="00B52DBC"/>
    <w:rsid w:val="00B533E1"/>
    <w:rsid w:val="00B54AB2"/>
    <w:rsid w:val="00B558FE"/>
    <w:rsid w:val="00B56202"/>
    <w:rsid w:val="00B572B4"/>
    <w:rsid w:val="00B573A8"/>
    <w:rsid w:val="00B5768A"/>
    <w:rsid w:val="00B641AE"/>
    <w:rsid w:val="00B643C1"/>
    <w:rsid w:val="00B65949"/>
    <w:rsid w:val="00B668FB"/>
    <w:rsid w:val="00B67ACF"/>
    <w:rsid w:val="00B70985"/>
    <w:rsid w:val="00B71504"/>
    <w:rsid w:val="00B71AEB"/>
    <w:rsid w:val="00B71CC1"/>
    <w:rsid w:val="00B72D92"/>
    <w:rsid w:val="00B73BBA"/>
    <w:rsid w:val="00B7631D"/>
    <w:rsid w:val="00B76845"/>
    <w:rsid w:val="00B77F65"/>
    <w:rsid w:val="00B8133D"/>
    <w:rsid w:val="00B83703"/>
    <w:rsid w:val="00B840BA"/>
    <w:rsid w:val="00B84765"/>
    <w:rsid w:val="00B86709"/>
    <w:rsid w:val="00B8687B"/>
    <w:rsid w:val="00B86B9A"/>
    <w:rsid w:val="00B86DB7"/>
    <w:rsid w:val="00B9000E"/>
    <w:rsid w:val="00B90DF8"/>
    <w:rsid w:val="00B91234"/>
    <w:rsid w:val="00B92A0A"/>
    <w:rsid w:val="00B93BF2"/>
    <w:rsid w:val="00B94269"/>
    <w:rsid w:val="00B942BB"/>
    <w:rsid w:val="00B965B8"/>
    <w:rsid w:val="00B976E6"/>
    <w:rsid w:val="00BA00A5"/>
    <w:rsid w:val="00BA07AC"/>
    <w:rsid w:val="00BA12F1"/>
    <w:rsid w:val="00BA336D"/>
    <w:rsid w:val="00BB0462"/>
    <w:rsid w:val="00BB17CF"/>
    <w:rsid w:val="00BB20EA"/>
    <w:rsid w:val="00BB51EB"/>
    <w:rsid w:val="00BB5981"/>
    <w:rsid w:val="00BB5F9E"/>
    <w:rsid w:val="00BB795C"/>
    <w:rsid w:val="00BB7BC1"/>
    <w:rsid w:val="00BC3C3F"/>
    <w:rsid w:val="00BD032A"/>
    <w:rsid w:val="00BD0953"/>
    <w:rsid w:val="00BD09D2"/>
    <w:rsid w:val="00BD206A"/>
    <w:rsid w:val="00BD4366"/>
    <w:rsid w:val="00BD578B"/>
    <w:rsid w:val="00BD70F6"/>
    <w:rsid w:val="00BD7ED1"/>
    <w:rsid w:val="00BE13E2"/>
    <w:rsid w:val="00BE199D"/>
    <w:rsid w:val="00BE1A89"/>
    <w:rsid w:val="00BE30E7"/>
    <w:rsid w:val="00BE6616"/>
    <w:rsid w:val="00BE6A46"/>
    <w:rsid w:val="00BE71B0"/>
    <w:rsid w:val="00BE76D2"/>
    <w:rsid w:val="00BF1E27"/>
    <w:rsid w:val="00BF309E"/>
    <w:rsid w:val="00BF3AB1"/>
    <w:rsid w:val="00BF453F"/>
    <w:rsid w:val="00BF6458"/>
    <w:rsid w:val="00C00748"/>
    <w:rsid w:val="00C01CFD"/>
    <w:rsid w:val="00C03386"/>
    <w:rsid w:val="00C04323"/>
    <w:rsid w:val="00C04DEA"/>
    <w:rsid w:val="00C04F7E"/>
    <w:rsid w:val="00C05203"/>
    <w:rsid w:val="00C062D2"/>
    <w:rsid w:val="00C06CB0"/>
    <w:rsid w:val="00C135B9"/>
    <w:rsid w:val="00C1487C"/>
    <w:rsid w:val="00C17A29"/>
    <w:rsid w:val="00C21707"/>
    <w:rsid w:val="00C25499"/>
    <w:rsid w:val="00C25506"/>
    <w:rsid w:val="00C26974"/>
    <w:rsid w:val="00C26C07"/>
    <w:rsid w:val="00C26E57"/>
    <w:rsid w:val="00C27537"/>
    <w:rsid w:val="00C3036A"/>
    <w:rsid w:val="00C358EF"/>
    <w:rsid w:val="00C36B26"/>
    <w:rsid w:val="00C379B4"/>
    <w:rsid w:val="00C37E92"/>
    <w:rsid w:val="00C4155E"/>
    <w:rsid w:val="00C41EFB"/>
    <w:rsid w:val="00C4207A"/>
    <w:rsid w:val="00C443EE"/>
    <w:rsid w:val="00C448C2"/>
    <w:rsid w:val="00C50D98"/>
    <w:rsid w:val="00C511D0"/>
    <w:rsid w:val="00C5187A"/>
    <w:rsid w:val="00C51E7E"/>
    <w:rsid w:val="00C52251"/>
    <w:rsid w:val="00C54986"/>
    <w:rsid w:val="00C55CEF"/>
    <w:rsid w:val="00C5629C"/>
    <w:rsid w:val="00C56BB1"/>
    <w:rsid w:val="00C617FD"/>
    <w:rsid w:val="00C61C8D"/>
    <w:rsid w:val="00C628A1"/>
    <w:rsid w:val="00C63863"/>
    <w:rsid w:val="00C64988"/>
    <w:rsid w:val="00C65B42"/>
    <w:rsid w:val="00C671CF"/>
    <w:rsid w:val="00C72EBE"/>
    <w:rsid w:val="00C74ACA"/>
    <w:rsid w:val="00C74C3D"/>
    <w:rsid w:val="00C74CD2"/>
    <w:rsid w:val="00C7589E"/>
    <w:rsid w:val="00C77125"/>
    <w:rsid w:val="00C7736F"/>
    <w:rsid w:val="00C85B95"/>
    <w:rsid w:val="00C86386"/>
    <w:rsid w:val="00C905CC"/>
    <w:rsid w:val="00C90676"/>
    <w:rsid w:val="00C91A99"/>
    <w:rsid w:val="00C93001"/>
    <w:rsid w:val="00C93407"/>
    <w:rsid w:val="00C9556B"/>
    <w:rsid w:val="00C971A5"/>
    <w:rsid w:val="00CA216B"/>
    <w:rsid w:val="00CA29A3"/>
    <w:rsid w:val="00CA4196"/>
    <w:rsid w:val="00CA52BC"/>
    <w:rsid w:val="00CB0174"/>
    <w:rsid w:val="00CB073A"/>
    <w:rsid w:val="00CB1194"/>
    <w:rsid w:val="00CB4CAF"/>
    <w:rsid w:val="00CB5266"/>
    <w:rsid w:val="00CB5497"/>
    <w:rsid w:val="00CB5C16"/>
    <w:rsid w:val="00CB5CD5"/>
    <w:rsid w:val="00CB5FAA"/>
    <w:rsid w:val="00CB714F"/>
    <w:rsid w:val="00CC1BFC"/>
    <w:rsid w:val="00CC2045"/>
    <w:rsid w:val="00CC6151"/>
    <w:rsid w:val="00CC78DD"/>
    <w:rsid w:val="00CD0DC5"/>
    <w:rsid w:val="00CD14F7"/>
    <w:rsid w:val="00CD45FD"/>
    <w:rsid w:val="00CD476C"/>
    <w:rsid w:val="00CD4B83"/>
    <w:rsid w:val="00CD4E6F"/>
    <w:rsid w:val="00CD654E"/>
    <w:rsid w:val="00CD7023"/>
    <w:rsid w:val="00CE0D89"/>
    <w:rsid w:val="00CE3873"/>
    <w:rsid w:val="00CE3B16"/>
    <w:rsid w:val="00CE47E2"/>
    <w:rsid w:val="00CE6362"/>
    <w:rsid w:val="00CE71F2"/>
    <w:rsid w:val="00CF0207"/>
    <w:rsid w:val="00CF0A8E"/>
    <w:rsid w:val="00CF0E88"/>
    <w:rsid w:val="00CF3A29"/>
    <w:rsid w:val="00CF3EAA"/>
    <w:rsid w:val="00CF4B05"/>
    <w:rsid w:val="00CF6217"/>
    <w:rsid w:val="00CF75D1"/>
    <w:rsid w:val="00CF7A2E"/>
    <w:rsid w:val="00D01551"/>
    <w:rsid w:val="00D03D8E"/>
    <w:rsid w:val="00D03DB5"/>
    <w:rsid w:val="00D054E6"/>
    <w:rsid w:val="00D0602E"/>
    <w:rsid w:val="00D066AE"/>
    <w:rsid w:val="00D072A1"/>
    <w:rsid w:val="00D072B9"/>
    <w:rsid w:val="00D10674"/>
    <w:rsid w:val="00D11A1F"/>
    <w:rsid w:val="00D14E3C"/>
    <w:rsid w:val="00D17508"/>
    <w:rsid w:val="00D20DCA"/>
    <w:rsid w:val="00D22046"/>
    <w:rsid w:val="00D22781"/>
    <w:rsid w:val="00D2470D"/>
    <w:rsid w:val="00D250DD"/>
    <w:rsid w:val="00D26593"/>
    <w:rsid w:val="00D26E4A"/>
    <w:rsid w:val="00D30094"/>
    <w:rsid w:val="00D30DE2"/>
    <w:rsid w:val="00D315B2"/>
    <w:rsid w:val="00D31659"/>
    <w:rsid w:val="00D327AC"/>
    <w:rsid w:val="00D32893"/>
    <w:rsid w:val="00D3315D"/>
    <w:rsid w:val="00D34188"/>
    <w:rsid w:val="00D34A5F"/>
    <w:rsid w:val="00D35B6F"/>
    <w:rsid w:val="00D35C45"/>
    <w:rsid w:val="00D37116"/>
    <w:rsid w:val="00D37161"/>
    <w:rsid w:val="00D37B5E"/>
    <w:rsid w:val="00D37E53"/>
    <w:rsid w:val="00D4124C"/>
    <w:rsid w:val="00D41E06"/>
    <w:rsid w:val="00D44FC6"/>
    <w:rsid w:val="00D457FF"/>
    <w:rsid w:val="00D45A07"/>
    <w:rsid w:val="00D53AD7"/>
    <w:rsid w:val="00D55351"/>
    <w:rsid w:val="00D5551A"/>
    <w:rsid w:val="00D55A93"/>
    <w:rsid w:val="00D55BEF"/>
    <w:rsid w:val="00D55D6C"/>
    <w:rsid w:val="00D56C1D"/>
    <w:rsid w:val="00D57FBA"/>
    <w:rsid w:val="00D607A4"/>
    <w:rsid w:val="00D60A6A"/>
    <w:rsid w:val="00D62EFF"/>
    <w:rsid w:val="00D63D74"/>
    <w:rsid w:val="00D6491F"/>
    <w:rsid w:val="00D6583E"/>
    <w:rsid w:val="00D666D7"/>
    <w:rsid w:val="00D66858"/>
    <w:rsid w:val="00D669AA"/>
    <w:rsid w:val="00D66F93"/>
    <w:rsid w:val="00D71573"/>
    <w:rsid w:val="00D73C44"/>
    <w:rsid w:val="00D73D41"/>
    <w:rsid w:val="00D74DC5"/>
    <w:rsid w:val="00D75C2B"/>
    <w:rsid w:val="00D75D6A"/>
    <w:rsid w:val="00D772C2"/>
    <w:rsid w:val="00D77EE8"/>
    <w:rsid w:val="00D802DB"/>
    <w:rsid w:val="00D8118F"/>
    <w:rsid w:val="00D81737"/>
    <w:rsid w:val="00D81924"/>
    <w:rsid w:val="00D82BD5"/>
    <w:rsid w:val="00D8431E"/>
    <w:rsid w:val="00D84744"/>
    <w:rsid w:val="00D86664"/>
    <w:rsid w:val="00D90843"/>
    <w:rsid w:val="00D9184C"/>
    <w:rsid w:val="00D91D3C"/>
    <w:rsid w:val="00D91E42"/>
    <w:rsid w:val="00D938D9"/>
    <w:rsid w:val="00D939F7"/>
    <w:rsid w:val="00D94CB9"/>
    <w:rsid w:val="00D9725B"/>
    <w:rsid w:val="00D976CA"/>
    <w:rsid w:val="00DA1F3E"/>
    <w:rsid w:val="00DA1F6C"/>
    <w:rsid w:val="00DA3F39"/>
    <w:rsid w:val="00DA40EA"/>
    <w:rsid w:val="00DA4394"/>
    <w:rsid w:val="00DA4F70"/>
    <w:rsid w:val="00DA50BC"/>
    <w:rsid w:val="00DA51CA"/>
    <w:rsid w:val="00DA5C1B"/>
    <w:rsid w:val="00DA5C65"/>
    <w:rsid w:val="00DA67CF"/>
    <w:rsid w:val="00DA6F85"/>
    <w:rsid w:val="00DA74B0"/>
    <w:rsid w:val="00DA7E80"/>
    <w:rsid w:val="00DB090D"/>
    <w:rsid w:val="00DB1390"/>
    <w:rsid w:val="00DB2B1B"/>
    <w:rsid w:val="00DB2C11"/>
    <w:rsid w:val="00DB2D36"/>
    <w:rsid w:val="00DB3380"/>
    <w:rsid w:val="00DB7A17"/>
    <w:rsid w:val="00DC06F1"/>
    <w:rsid w:val="00DC2A84"/>
    <w:rsid w:val="00DC438A"/>
    <w:rsid w:val="00DC5CFF"/>
    <w:rsid w:val="00DC667D"/>
    <w:rsid w:val="00DD1619"/>
    <w:rsid w:val="00DD18B3"/>
    <w:rsid w:val="00DD1CFF"/>
    <w:rsid w:val="00DD2B3B"/>
    <w:rsid w:val="00DD36BE"/>
    <w:rsid w:val="00DD4D38"/>
    <w:rsid w:val="00DD7391"/>
    <w:rsid w:val="00DE136C"/>
    <w:rsid w:val="00DE1660"/>
    <w:rsid w:val="00DE1B6F"/>
    <w:rsid w:val="00DE2F0B"/>
    <w:rsid w:val="00DE4722"/>
    <w:rsid w:val="00DE79D8"/>
    <w:rsid w:val="00DF127F"/>
    <w:rsid w:val="00DF1A16"/>
    <w:rsid w:val="00DF22B6"/>
    <w:rsid w:val="00DF2EB4"/>
    <w:rsid w:val="00DF3D33"/>
    <w:rsid w:val="00DF411A"/>
    <w:rsid w:val="00DF436B"/>
    <w:rsid w:val="00DF507D"/>
    <w:rsid w:val="00DF51C2"/>
    <w:rsid w:val="00DF60D5"/>
    <w:rsid w:val="00DF6E3E"/>
    <w:rsid w:val="00E00C5F"/>
    <w:rsid w:val="00E0137A"/>
    <w:rsid w:val="00E01C7A"/>
    <w:rsid w:val="00E0252C"/>
    <w:rsid w:val="00E039B9"/>
    <w:rsid w:val="00E04681"/>
    <w:rsid w:val="00E048BA"/>
    <w:rsid w:val="00E04A0B"/>
    <w:rsid w:val="00E04ADF"/>
    <w:rsid w:val="00E057E0"/>
    <w:rsid w:val="00E0637F"/>
    <w:rsid w:val="00E071A9"/>
    <w:rsid w:val="00E07AFC"/>
    <w:rsid w:val="00E07CE9"/>
    <w:rsid w:val="00E1171B"/>
    <w:rsid w:val="00E13100"/>
    <w:rsid w:val="00E14B6D"/>
    <w:rsid w:val="00E163A5"/>
    <w:rsid w:val="00E1697F"/>
    <w:rsid w:val="00E20630"/>
    <w:rsid w:val="00E21C06"/>
    <w:rsid w:val="00E223C9"/>
    <w:rsid w:val="00E2274F"/>
    <w:rsid w:val="00E23822"/>
    <w:rsid w:val="00E240D7"/>
    <w:rsid w:val="00E26E78"/>
    <w:rsid w:val="00E27362"/>
    <w:rsid w:val="00E300F7"/>
    <w:rsid w:val="00E30BE7"/>
    <w:rsid w:val="00E30D5D"/>
    <w:rsid w:val="00E334A0"/>
    <w:rsid w:val="00E348C6"/>
    <w:rsid w:val="00E36F62"/>
    <w:rsid w:val="00E409BA"/>
    <w:rsid w:val="00E416AA"/>
    <w:rsid w:val="00E41919"/>
    <w:rsid w:val="00E41AB7"/>
    <w:rsid w:val="00E42AEE"/>
    <w:rsid w:val="00E4325A"/>
    <w:rsid w:val="00E437EE"/>
    <w:rsid w:val="00E448E5"/>
    <w:rsid w:val="00E4587B"/>
    <w:rsid w:val="00E45BD4"/>
    <w:rsid w:val="00E45DCC"/>
    <w:rsid w:val="00E463F5"/>
    <w:rsid w:val="00E46BA8"/>
    <w:rsid w:val="00E5044F"/>
    <w:rsid w:val="00E506D3"/>
    <w:rsid w:val="00E52981"/>
    <w:rsid w:val="00E54F4D"/>
    <w:rsid w:val="00E56541"/>
    <w:rsid w:val="00E57469"/>
    <w:rsid w:val="00E57538"/>
    <w:rsid w:val="00E6195E"/>
    <w:rsid w:val="00E63BFE"/>
    <w:rsid w:val="00E6564C"/>
    <w:rsid w:val="00E6622E"/>
    <w:rsid w:val="00E66E2E"/>
    <w:rsid w:val="00E66FDF"/>
    <w:rsid w:val="00E67077"/>
    <w:rsid w:val="00E673AC"/>
    <w:rsid w:val="00E71D49"/>
    <w:rsid w:val="00E72084"/>
    <w:rsid w:val="00E733C0"/>
    <w:rsid w:val="00E736EA"/>
    <w:rsid w:val="00E76218"/>
    <w:rsid w:val="00E80029"/>
    <w:rsid w:val="00E80BE0"/>
    <w:rsid w:val="00E83AD6"/>
    <w:rsid w:val="00E841C7"/>
    <w:rsid w:val="00E84DDB"/>
    <w:rsid w:val="00E86200"/>
    <w:rsid w:val="00E92402"/>
    <w:rsid w:val="00E93863"/>
    <w:rsid w:val="00E9699C"/>
    <w:rsid w:val="00E974BD"/>
    <w:rsid w:val="00E97782"/>
    <w:rsid w:val="00EA0FE2"/>
    <w:rsid w:val="00EA1EDA"/>
    <w:rsid w:val="00EA2414"/>
    <w:rsid w:val="00EA2AFA"/>
    <w:rsid w:val="00EA34FD"/>
    <w:rsid w:val="00EA3906"/>
    <w:rsid w:val="00EA391B"/>
    <w:rsid w:val="00EB334A"/>
    <w:rsid w:val="00EB5092"/>
    <w:rsid w:val="00EB65C4"/>
    <w:rsid w:val="00EB6B88"/>
    <w:rsid w:val="00EB7297"/>
    <w:rsid w:val="00EC3881"/>
    <w:rsid w:val="00EC4B39"/>
    <w:rsid w:val="00EC6853"/>
    <w:rsid w:val="00EC74DE"/>
    <w:rsid w:val="00EC79C2"/>
    <w:rsid w:val="00EC7FB2"/>
    <w:rsid w:val="00ED14C6"/>
    <w:rsid w:val="00ED1A04"/>
    <w:rsid w:val="00ED6D46"/>
    <w:rsid w:val="00ED7854"/>
    <w:rsid w:val="00EE028A"/>
    <w:rsid w:val="00EE0C40"/>
    <w:rsid w:val="00EE1CA9"/>
    <w:rsid w:val="00EE52DD"/>
    <w:rsid w:val="00EE61BD"/>
    <w:rsid w:val="00EE6C0F"/>
    <w:rsid w:val="00EE7D6D"/>
    <w:rsid w:val="00EF009B"/>
    <w:rsid w:val="00EF10C9"/>
    <w:rsid w:val="00EF1307"/>
    <w:rsid w:val="00EF1310"/>
    <w:rsid w:val="00EF229E"/>
    <w:rsid w:val="00EF34F1"/>
    <w:rsid w:val="00EF4790"/>
    <w:rsid w:val="00EF695D"/>
    <w:rsid w:val="00EF744D"/>
    <w:rsid w:val="00F00100"/>
    <w:rsid w:val="00F00799"/>
    <w:rsid w:val="00F00D82"/>
    <w:rsid w:val="00F01947"/>
    <w:rsid w:val="00F023A3"/>
    <w:rsid w:val="00F02E11"/>
    <w:rsid w:val="00F04126"/>
    <w:rsid w:val="00F044E7"/>
    <w:rsid w:val="00F04FA3"/>
    <w:rsid w:val="00F079BB"/>
    <w:rsid w:val="00F07C40"/>
    <w:rsid w:val="00F142D2"/>
    <w:rsid w:val="00F14993"/>
    <w:rsid w:val="00F1581C"/>
    <w:rsid w:val="00F17813"/>
    <w:rsid w:val="00F2038E"/>
    <w:rsid w:val="00F2049F"/>
    <w:rsid w:val="00F206DF"/>
    <w:rsid w:val="00F219F6"/>
    <w:rsid w:val="00F226B3"/>
    <w:rsid w:val="00F245A7"/>
    <w:rsid w:val="00F2481C"/>
    <w:rsid w:val="00F24A05"/>
    <w:rsid w:val="00F3301B"/>
    <w:rsid w:val="00F33A7E"/>
    <w:rsid w:val="00F34A2A"/>
    <w:rsid w:val="00F4486B"/>
    <w:rsid w:val="00F4742E"/>
    <w:rsid w:val="00F55104"/>
    <w:rsid w:val="00F5531C"/>
    <w:rsid w:val="00F573A3"/>
    <w:rsid w:val="00F57F96"/>
    <w:rsid w:val="00F6063E"/>
    <w:rsid w:val="00F62644"/>
    <w:rsid w:val="00F632C9"/>
    <w:rsid w:val="00F65817"/>
    <w:rsid w:val="00F65CE6"/>
    <w:rsid w:val="00F669D2"/>
    <w:rsid w:val="00F675F4"/>
    <w:rsid w:val="00F678EC"/>
    <w:rsid w:val="00F67F3F"/>
    <w:rsid w:val="00F71CDA"/>
    <w:rsid w:val="00F73C5B"/>
    <w:rsid w:val="00F74CE2"/>
    <w:rsid w:val="00F77051"/>
    <w:rsid w:val="00F81B13"/>
    <w:rsid w:val="00F82770"/>
    <w:rsid w:val="00F82FB6"/>
    <w:rsid w:val="00F83551"/>
    <w:rsid w:val="00F865AE"/>
    <w:rsid w:val="00F90136"/>
    <w:rsid w:val="00F90566"/>
    <w:rsid w:val="00F90F29"/>
    <w:rsid w:val="00F90F66"/>
    <w:rsid w:val="00F925C8"/>
    <w:rsid w:val="00F9289A"/>
    <w:rsid w:val="00F935FD"/>
    <w:rsid w:val="00F957EA"/>
    <w:rsid w:val="00F976D8"/>
    <w:rsid w:val="00F97916"/>
    <w:rsid w:val="00FA065B"/>
    <w:rsid w:val="00FA0E50"/>
    <w:rsid w:val="00FA1881"/>
    <w:rsid w:val="00FA277D"/>
    <w:rsid w:val="00FA376F"/>
    <w:rsid w:val="00FA4051"/>
    <w:rsid w:val="00FA4C90"/>
    <w:rsid w:val="00FA4D8B"/>
    <w:rsid w:val="00FA5F57"/>
    <w:rsid w:val="00FA6F94"/>
    <w:rsid w:val="00FB1660"/>
    <w:rsid w:val="00FB1F8F"/>
    <w:rsid w:val="00FB250E"/>
    <w:rsid w:val="00FB3482"/>
    <w:rsid w:val="00FB37F4"/>
    <w:rsid w:val="00FB40F4"/>
    <w:rsid w:val="00FB4FA2"/>
    <w:rsid w:val="00FB565A"/>
    <w:rsid w:val="00FB5E03"/>
    <w:rsid w:val="00FB654A"/>
    <w:rsid w:val="00FB7C0F"/>
    <w:rsid w:val="00FC0213"/>
    <w:rsid w:val="00FC0C3F"/>
    <w:rsid w:val="00FC34E2"/>
    <w:rsid w:val="00FC3A65"/>
    <w:rsid w:val="00FC3EAE"/>
    <w:rsid w:val="00FC47F5"/>
    <w:rsid w:val="00FC58CE"/>
    <w:rsid w:val="00FC6C5C"/>
    <w:rsid w:val="00FD0982"/>
    <w:rsid w:val="00FD0CEC"/>
    <w:rsid w:val="00FD12D7"/>
    <w:rsid w:val="00FD314D"/>
    <w:rsid w:val="00FD5327"/>
    <w:rsid w:val="00FD5E9C"/>
    <w:rsid w:val="00FD63A1"/>
    <w:rsid w:val="00FD63E7"/>
    <w:rsid w:val="00FD6832"/>
    <w:rsid w:val="00FE1321"/>
    <w:rsid w:val="00FE14B5"/>
    <w:rsid w:val="00FE26E1"/>
    <w:rsid w:val="00FE40D4"/>
    <w:rsid w:val="00FE5FB7"/>
    <w:rsid w:val="00FE6BF1"/>
    <w:rsid w:val="00FE6FB7"/>
    <w:rsid w:val="00FE7FD7"/>
    <w:rsid w:val="00FF0951"/>
    <w:rsid w:val="00FF0992"/>
    <w:rsid w:val="00FF14B6"/>
    <w:rsid w:val="00FF2DE8"/>
    <w:rsid w:val="00FF31F4"/>
    <w:rsid w:val="00FF4B8F"/>
    <w:rsid w:val="00FF5FC9"/>
    <w:rsid w:val="00FF6A89"/>
    <w:rsid w:val="00FF7EE2"/>
    <w:rsid w:val="0E21E6C9"/>
    <w:rsid w:val="1D293865"/>
    <w:rsid w:val="2E8EC580"/>
    <w:rsid w:val="3564159C"/>
    <w:rsid w:val="54AB035C"/>
    <w:rsid w:val="6D6BC92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14:docId w14:val="2598600D"/>
  <w15:chartTrackingRefBased/>
  <w15:docId w15:val="{322E6623-2506-403F-8468-10F79A79F25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caption" w:locked="1" w:qFormat="1"/>
    <w:lsdException w:name="Title" w:locked="1" w:uiPriority="99" w:qFormat="1"/>
    <w:lsdException w:name="Subtitle" w:locked="1" w:qFormat="1"/>
    <w:lsdException w:name="Hyperlink" w:locked="1" w:uiPriority="99"/>
    <w:lsdException w:name="Strong" w:locked="1" w:qFormat="1"/>
    <w:lsdException w:name="Emphasis" w:locked="1"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C6CD2"/>
    <w:pPr>
      <w:spacing w:after="120" w:line="288" w:lineRule="auto"/>
      <w:jc w:val="both"/>
    </w:pPr>
    <w:rPr>
      <w:rFonts w:ascii="Arial Narrow" w:hAnsi="Arial Narrow"/>
      <w:sz w:val="24"/>
      <w:szCs w:val="24"/>
      <w:lang w:val="es-CL" w:eastAsia="fr-FR"/>
    </w:rPr>
  </w:style>
  <w:style w:type="paragraph" w:styleId="Ttulo1">
    <w:name w:val="heading 1"/>
    <w:basedOn w:val="Normal"/>
    <w:next w:val="Normal"/>
    <w:link w:val="Ttulo1Car"/>
    <w:qFormat/>
    <w:rsid w:val="005B1458"/>
    <w:pPr>
      <w:keepNext/>
      <w:numPr>
        <w:numId w:val="2"/>
      </w:numPr>
      <w:spacing w:before="120" w:line="240" w:lineRule="auto"/>
      <w:jc w:val="left"/>
      <w:outlineLvl w:val="0"/>
    </w:pPr>
    <w:rPr>
      <w:rFonts w:cs="Arial"/>
      <w:b/>
      <w:bCs/>
      <w:caps/>
      <w:color w:val="006699"/>
      <w:sz w:val="28"/>
      <w:szCs w:val="22"/>
    </w:rPr>
  </w:style>
  <w:style w:type="paragraph" w:styleId="Ttulo2">
    <w:name w:val="heading 2"/>
    <w:aliases w:val="ROJO"/>
    <w:basedOn w:val="Normal"/>
    <w:next w:val="Normal"/>
    <w:qFormat/>
    <w:rsid w:val="005B1458"/>
    <w:pPr>
      <w:keepNext/>
      <w:keepLines/>
      <w:numPr>
        <w:ilvl w:val="1"/>
        <w:numId w:val="2"/>
      </w:numPr>
      <w:spacing w:after="160"/>
      <w:outlineLvl w:val="1"/>
    </w:pPr>
    <w:rPr>
      <w:b/>
      <w:bCs/>
      <w:caps/>
      <w:color w:val="006699"/>
    </w:rPr>
  </w:style>
  <w:style w:type="paragraph" w:styleId="Ttulo3">
    <w:name w:val="heading 3"/>
    <w:basedOn w:val="Normal"/>
    <w:next w:val="Normal"/>
    <w:link w:val="Ttulo3Car"/>
    <w:qFormat/>
    <w:rsid w:val="005B1458"/>
    <w:pPr>
      <w:keepNext/>
      <w:keepLines/>
      <w:numPr>
        <w:ilvl w:val="2"/>
        <w:numId w:val="2"/>
      </w:numPr>
      <w:spacing w:before="120"/>
      <w:outlineLvl w:val="2"/>
    </w:pPr>
    <w:rPr>
      <w:b/>
      <w:color w:val="006699"/>
    </w:rPr>
  </w:style>
  <w:style w:type="paragraph" w:styleId="Ttulo4">
    <w:name w:val="heading 4"/>
    <w:basedOn w:val="Ttulo3"/>
    <w:next w:val="Normal"/>
    <w:qFormat/>
    <w:rsid w:val="005B1458"/>
    <w:pPr>
      <w:numPr>
        <w:ilvl w:val="3"/>
      </w:numPr>
      <w:tabs>
        <w:tab w:val="left" w:pos="-2552"/>
        <w:tab w:val="num" w:pos="926"/>
        <w:tab w:val="left" w:pos="6480"/>
      </w:tabs>
      <w:ind w:left="926" w:hanging="360"/>
      <w:outlineLvl w:val="3"/>
    </w:pPr>
    <w:rPr>
      <w:b w:val="0"/>
      <w:i/>
      <w:spacing w:val="-3"/>
      <w:lang w:val="es-ES"/>
    </w:rPr>
  </w:style>
  <w:style w:type="paragraph" w:styleId="Ttulo5">
    <w:name w:val="heading 5"/>
    <w:basedOn w:val="Normal"/>
    <w:next w:val="Normal"/>
    <w:qFormat/>
    <w:rsid w:val="00151985"/>
    <w:pPr>
      <w:keepNext/>
      <w:numPr>
        <w:ilvl w:val="4"/>
        <w:numId w:val="2"/>
      </w:numPr>
      <w:tabs>
        <w:tab w:val="left" w:pos="2016"/>
      </w:tabs>
      <w:jc w:val="right"/>
      <w:outlineLvl w:val="4"/>
    </w:pPr>
    <w:rPr>
      <w:rFonts w:ascii="Century Gothic" w:hAnsi="Century Gothic"/>
      <w:b/>
      <w:color w:val="800000"/>
      <w:sz w:val="32"/>
    </w:rPr>
  </w:style>
  <w:style w:type="paragraph" w:styleId="Ttulo6">
    <w:name w:val="heading 6"/>
    <w:basedOn w:val="Normal"/>
    <w:next w:val="Normal"/>
    <w:qFormat/>
    <w:rsid w:val="00151985"/>
    <w:pPr>
      <w:numPr>
        <w:ilvl w:val="5"/>
        <w:numId w:val="1"/>
      </w:numPr>
      <w:spacing w:before="240" w:after="60"/>
      <w:outlineLvl w:val="5"/>
    </w:pPr>
  </w:style>
  <w:style w:type="paragraph" w:styleId="Ttulo7">
    <w:name w:val="heading 7"/>
    <w:basedOn w:val="Normal"/>
    <w:next w:val="Normal"/>
    <w:qFormat/>
    <w:rsid w:val="00151985"/>
    <w:pPr>
      <w:keepNext/>
      <w:numPr>
        <w:ilvl w:val="6"/>
        <w:numId w:val="1"/>
      </w:numPr>
      <w:outlineLvl w:val="6"/>
    </w:pPr>
  </w:style>
  <w:style w:type="paragraph" w:styleId="Ttulo8">
    <w:name w:val="heading 8"/>
    <w:basedOn w:val="Normal"/>
    <w:next w:val="Normal"/>
    <w:qFormat/>
    <w:rsid w:val="00151985"/>
    <w:pPr>
      <w:keepNext/>
      <w:numPr>
        <w:ilvl w:val="7"/>
        <w:numId w:val="1"/>
      </w:numPr>
      <w:outlineLvl w:val="7"/>
    </w:pPr>
  </w:style>
  <w:style w:type="paragraph" w:styleId="Ttulo9">
    <w:name w:val="heading 9"/>
    <w:basedOn w:val="Normal"/>
    <w:next w:val="Normal"/>
    <w:qFormat/>
    <w:rsid w:val="00151985"/>
    <w:pPr>
      <w:keepNext/>
      <w:numPr>
        <w:ilvl w:val="8"/>
        <w:numId w:val="1"/>
      </w:numPr>
      <w:outlineLvl w:val="8"/>
    </w:pPr>
  </w:style>
  <w:style w:type="character" w:styleId="Fuentedeprrafopredeter" w:default="1">
    <w:name w:val="Default Paragraph Font"/>
    <w:semiHidden/>
  </w:style>
  <w:style w:type="table" w:styleId="Tablanormal" w:default="1">
    <w:name w:val="Normal Table"/>
    <w:semiHidden/>
    <w:tblPr>
      <w:tblInd w:w="0" w:type="dxa"/>
      <w:tblCellMar>
        <w:top w:w="0" w:type="dxa"/>
        <w:left w:w="108" w:type="dxa"/>
        <w:bottom w:w="0" w:type="dxa"/>
        <w:right w:w="108" w:type="dxa"/>
      </w:tblCellMar>
    </w:tblPr>
  </w:style>
  <w:style w:type="numbering" w:styleId="Sinlista" w:default="1">
    <w:name w:val="No List"/>
    <w:semiHidden/>
  </w:style>
  <w:style w:type="paragraph" w:styleId="TDC4">
    <w:name w:val="toc 4"/>
    <w:basedOn w:val="Normal"/>
    <w:next w:val="Normal"/>
    <w:autoRedefine/>
    <w:semiHidden/>
    <w:rsid w:val="00283CF4"/>
    <w:pPr>
      <w:spacing w:after="0" w:line="240" w:lineRule="auto"/>
      <w:ind w:left="720"/>
      <w:jc w:val="left"/>
    </w:pPr>
    <w:rPr>
      <w:rFonts w:ascii="Times New Roman" w:hAnsi="Times New Roman"/>
      <w:lang w:val="es-ES" w:eastAsia="es-ES"/>
    </w:rPr>
  </w:style>
  <w:style w:type="paragraph" w:styleId="Encabezado">
    <w:name w:val="header"/>
    <w:aliases w:val="Name,Tab Title"/>
    <w:basedOn w:val="Normal"/>
    <w:link w:val="EncabezadoCar"/>
    <w:rsid w:val="005F47DA"/>
    <w:pPr>
      <w:tabs>
        <w:tab w:val="center" w:pos="4320"/>
        <w:tab w:val="right" w:pos="8640"/>
      </w:tabs>
    </w:pPr>
  </w:style>
  <w:style w:type="paragraph" w:styleId="Piedepgina">
    <w:name w:val="footer"/>
    <w:basedOn w:val="Normal"/>
    <w:rsid w:val="005F47DA"/>
    <w:pPr>
      <w:tabs>
        <w:tab w:val="center" w:pos="4320"/>
        <w:tab w:val="right" w:pos="8640"/>
      </w:tabs>
    </w:pPr>
  </w:style>
  <w:style w:type="character" w:styleId="Nmerodepgina">
    <w:name w:val="page number"/>
    <w:rsid w:val="005F47DA"/>
    <w:rPr>
      <w:rFonts w:cs="Times New Roman"/>
    </w:rPr>
  </w:style>
  <w:style w:type="paragraph" w:styleId="Puesto">
    <w:name w:val="Puesto"/>
    <w:basedOn w:val="Normal"/>
    <w:uiPriority w:val="99"/>
    <w:qFormat/>
    <w:rsid w:val="005F47DA"/>
    <w:pPr>
      <w:spacing w:after="0" w:line="264" w:lineRule="auto"/>
      <w:jc w:val="center"/>
    </w:pPr>
    <w:rPr>
      <w:b/>
      <w:caps/>
      <w:noProof/>
      <w:color w:val="006699"/>
      <w:sz w:val="28"/>
      <w:szCs w:val="28"/>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semiHidden/>
    <w:rsid w:val="005F47DA"/>
    <w:pPr>
      <w:ind w:left="1200"/>
    </w:pPr>
  </w:style>
  <w:style w:type="paragraph" w:styleId="TDC7">
    <w:name w:val="toc 7"/>
    <w:basedOn w:val="Normal"/>
    <w:next w:val="Normal"/>
    <w:autoRedefine/>
    <w:semiHidden/>
    <w:rsid w:val="005F47DA"/>
    <w:pPr>
      <w:ind w:left="1440"/>
    </w:pPr>
  </w:style>
  <w:style w:type="paragraph" w:styleId="TDC8">
    <w:name w:val="toc 8"/>
    <w:basedOn w:val="Normal"/>
    <w:next w:val="Normal"/>
    <w:autoRedefine/>
    <w:semiHidden/>
    <w:rsid w:val="005F47DA"/>
    <w:pPr>
      <w:ind w:left="1680"/>
    </w:pPr>
  </w:style>
  <w:style w:type="paragraph" w:styleId="TDC9">
    <w:name w:val="toc 9"/>
    <w:basedOn w:val="Normal"/>
    <w:next w:val="Normal"/>
    <w:autoRedefine/>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Descripcin">
    <w:name w:val="caption"/>
    <w:basedOn w:val="Normal"/>
    <w:next w:val="Normal"/>
    <w:qFormat/>
    <w:rsid w:val="00AE4F99"/>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semiHidden/>
    <w:rsid w:val="005F47DA"/>
    <w:pPr>
      <w:tabs>
        <w:tab w:val="left" w:pos="1440"/>
        <w:tab w:val="right" w:pos="9360"/>
      </w:tabs>
      <w:spacing w:before="360"/>
    </w:pPr>
    <w:rPr>
      <w:b/>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caps/>
      <w:noProof/>
      <w:color w:val="006699"/>
    </w:rPr>
  </w:style>
  <w:style w:type="paragraph" w:styleId="Tabladeilustraciones">
    <w:name w:val="table of figures"/>
    <w:basedOn w:val="Normal"/>
    <w:next w:val="Normal"/>
    <w:autoRedefine/>
    <w:semiHidden/>
    <w:rsid w:val="00AE4F99"/>
    <w:pPr>
      <w:tabs>
        <w:tab w:val="left" w:pos="1152"/>
        <w:tab w:val="right" w:leader="dot" w:pos="8640"/>
      </w:tabs>
      <w:ind w:left="1170" w:hanging="1170"/>
    </w:pPr>
    <w:rPr>
      <w:noProof/>
    </w:rPr>
  </w:style>
  <w:style w:type="paragraph" w:styleId="Titre0" w:customStyle="1">
    <w:name w:val="Titre 0"/>
    <w:basedOn w:val="Puesto"/>
    <w:rsid w:val="00AE4F99"/>
    <w:pPr>
      <w:ind w:left="720"/>
      <w:jc w:val="left"/>
      <w:outlineLvl w:val="0"/>
    </w:pPr>
  </w:style>
  <w:style w:type="paragraph" w:styleId="Textoindependiente">
    <w:name w:val="Body Text"/>
    <w:basedOn w:val="Normal"/>
    <w:link w:val="TextoindependienteCar"/>
    <w:rsid w:val="00AE4F99"/>
    <w:rPr>
      <w:sz w:val="18"/>
      <w:szCs w:val="18"/>
    </w:rPr>
  </w:style>
  <w:style w:type="paragraph" w:styleId="Textoindependiente2">
    <w:name w:val="Body Text 2"/>
    <w:basedOn w:val="Normal"/>
    <w:rsid w:val="00AE4F99"/>
    <w:rPr>
      <w:color w:val="0000FF"/>
      <w:sz w:val="18"/>
      <w:szCs w:val="18"/>
    </w:rPr>
  </w:style>
  <w:style w:type="character" w:styleId="Hipervnculo">
    <w:name w:val="Hyperlink"/>
    <w:uiPriority w:val="99"/>
    <w:rsid w:val="00A32A11"/>
    <w:rPr>
      <w:rFonts w:cs="Times New Roman"/>
      <w:color w:val="008080"/>
      <w:u w:val="single"/>
    </w:rPr>
  </w:style>
  <w:style w:type="paragraph" w:styleId="Textoindependiente3">
    <w:name w:val="Body Text 3"/>
    <w:basedOn w:val="Normal"/>
    <w:rsid w:val="00AE4F99"/>
    <w:pPr>
      <w:jc w:val="center"/>
    </w:pPr>
    <w:rPr>
      <w:i/>
      <w:iCs/>
      <w:color w:val="FF0000"/>
    </w:rPr>
  </w:style>
  <w:style w:type="character" w:styleId="Hipervnculovisitado">
    <w:name w:val="FollowedHyperlink"/>
    <w:rsid w:val="00AE4F99"/>
    <w:rPr>
      <w:rFonts w:cs="Times New Roman"/>
      <w:color w:val="800080"/>
      <w:u w:val="single"/>
    </w:rPr>
  </w:style>
  <w:style w:type="paragraph" w:styleId="Sangradetextonormal">
    <w:name w:val="Body Text Indent"/>
    <w:basedOn w:val="Normal"/>
    <w:rsid w:val="00FC0213"/>
    <w:pPr>
      <w:ind w:left="283"/>
    </w:pPr>
  </w:style>
  <w:style w:type="paragraph" w:styleId="Textodeglobo">
    <w:name w:val="Balloon Text"/>
    <w:basedOn w:val="Normal"/>
    <w:semiHidden/>
    <w:rsid w:val="00D20DCA"/>
    <w:rPr>
      <w:rFonts w:ascii="Tahoma" w:hAnsi="Tahoma" w:cs="Tahoma"/>
      <w:sz w:val="16"/>
      <w:szCs w:val="16"/>
    </w:rPr>
  </w:style>
  <w:style w:type="paragraph" w:styleId="Lista">
    <w:name w:val="List"/>
    <w:basedOn w:val="Normal"/>
    <w:rsid w:val="00F00799"/>
    <w:pPr>
      <w:ind w:left="283" w:hanging="283"/>
    </w:pPr>
  </w:style>
  <w:style w:type="paragraph" w:styleId="Lista2">
    <w:name w:val="List 2"/>
    <w:basedOn w:val="Normal"/>
    <w:rsid w:val="00F00799"/>
    <w:pPr>
      <w:ind w:left="566" w:hanging="283"/>
    </w:pPr>
  </w:style>
  <w:style w:type="paragraph" w:styleId="Lista3">
    <w:name w:val="List 3"/>
    <w:basedOn w:val="Normal"/>
    <w:rsid w:val="00F00799"/>
    <w:pPr>
      <w:ind w:left="849" w:hanging="283"/>
    </w:pPr>
  </w:style>
  <w:style w:type="paragraph" w:styleId="Lista4">
    <w:name w:val="List 4"/>
    <w:basedOn w:val="Normal"/>
    <w:rsid w:val="00F00799"/>
    <w:pPr>
      <w:ind w:left="1132" w:hanging="283"/>
    </w:pPr>
  </w:style>
  <w:style w:type="paragraph" w:styleId="Listaconvietas">
    <w:name w:val="List Bullet"/>
    <w:basedOn w:val="Normal"/>
    <w:rsid w:val="00F00799"/>
    <w:pPr>
      <w:tabs>
        <w:tab w:val="num" w:pos="360"/>
      </w:tabs>
      <w:ind w:left="360" w:hanging="360"/>
    </w:pPr>
  </w:style>
  <w:style w:type="paragraph" w:styleId="Listaconvietas2">
    <w:name w:val="List Bullet 2"/>
    <w:basedOn w:val="Normal"/>
    <w:rsid w:val="00F00799"/>
    <w:pPr>
      <w:tabs>
        <w:tab w:val="num" w:pos="643"/>
      </w:tabs>
      <w:ind w:left="643" w:hanging="360"/>
    </w:pPr>
  </w:style>
  <w:style w:type="paragraph" w:styleId="Listaconvietas3">
    <w:name w:val="List Bullet 3"/>
    <w:basedOn w:val="Normal"/>
    <w:rsid w:val="00F00799"/>
    <w:pPr>
      <w:tabs>
        <w:tab w:val="num" w:pos="926"/>
      </w:tabs>
      <w:ind w:left="926" w:hanging="360"/>
    </w:pPr>
  </w:style>
  <w:style w:type="paragraph" w:styleId="Listaconvietas4">
    <w:name w:val="List Bullet 4"/>
    <w:basedOn w:val="Normal"/>
    <w:rsid w:val="00F00799"/>
    <w:pPr>
      <w:tabs>
        <w:tab w:val="num" w:pos="1209"/>
      </w:tabs>
      <w:ind w:left="1209" w:hanging="360"/>
    </w:pPr>
  </w:style>
  <w:style w:type="paragraph" w:styleId="Listaconvietas5">
    <w:name w:val="List Bullet 5"/>
    <w:basedOn w:val="Normal"/>
    <w:rsid w:val="00F00799"/>
    <w:pPr>
      <w:tabs>
        <w:tab w:val="num" w:pos="1492"/>
      </w:tabs>
      <w:ind w:left="1492" w:hanging="360"/>
    </w:pPr>
  </w:style>
  <w:style w:type="paragraph" w:styleId="Continuarlista">
    <w:name w:val="List Continue"/>
    <w:basedOn w:val="Normal"/>
    <w:rsid w:val="00F00799"/>
    <w:pPr>
      <w:ind w:left="283"/>
    </w:pPr>
  </w:style>
  <w:style w:type="paragraph" w:styleId="Textoindependienteprimerasangra">
    <w:name w:val="Body Text First Indent"/>
    <w:basedOn w:val="Textoindependiente"/>
    <w:rsid w:val="00F00799"/>
    <w:pPr>
      <w:ind w:firstLine="210"/>
    </w:pPr>
    <w:rPr>
      <w:sz w:val="24"/>
      <w:szCs w:val="24"/>
    </w:rPr>
  </w:style>
  <w:style w:type="paragraph" w:styleId="Textoindependienteprimerasangra2">
    <w:name w:val="Body Text First Indent 2"/>
    <w:basedOn w:val="Sangradetextonormal"/>
    <w:rsid w:val="00F00799"/>
    <w:pPr>
      <w:ind w:firstLine="210"/>
    </w:pPr>
  </w:style>
  <w:style w:type="table" w:styleId="Tablaconcuadrcula">
    <w:name w:val="Table Grid"/>
    <w:basedOn w:val="Tablanormal"/>
    <w:rsid w:val="00FE6BF1"/>
    <w:rPr>
      <w:rFonts w:ascii="Arial Narrow" w:hAnsi="Arial Narrow" w:cs="Arial Narrow"/>
      <w:lang w:val="en-US" w:eastAsia="en-US"/>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rsid w:val="003A6A85"/>
    <w:pPr>
      <w:spacing w:line="480" w:lineRule="auto"/>
      <w:ind w:left="283"/>
    </w:pPr>
  </w:style>
  <w:style w:type="paragraph" w:styleId="Estilo1" w:customStyle="1">
    <w:name w:val="Estilo1"/>
    <w:basedOn w:val="Ttulo2"/>
    <w:autoRedefine/>
    <w:rsid w:val="009A158D"/>
    <w:pPr>
      <w:numPr>
        <w:ilvl w:val="0"/>
        <w:numId w:val="0"/>
      </w:numPr>
      <w:tabs>
        <w:tab w:val="num" w:pos="720"/>
      </w:tabs>
      <w:ind w:left="720" w:hanging="720"/>
    </w:pPr>
  </w:style>
  <w:style w:type="paragraph" w:styleId="Estilo2" w:customStyle="1">
    <w:name w:val="Estilo2"/>
    <w:basedOn w:val="Ttulo3"/>
    <w:rsid w:val="009A158D"/>
    <w:pPr>
      <w:numPr>
        <w:ilvl w:val="0"/>
        <w:numId w:val="0"/>
      </w:numPr>
      <w:tabs>
        <w:tab w:val="num" w:pos="720"/>
      </w:tabs>
      <w:ind w:left="720" w:hanging="720"/>
    </w:pPr>
  </w:style>
  <w:style w:type="paragraph" w:styleId="ListParagraph1" w:customStyle="1">
    <w:name w:val="List Paragraph1"/>
    <w:basedOn w:val="Normal"/>
    <w:rsid w:val="009A158D"/>
    <w:pPr>
      <w:spacing w:after="200" w:line="276" w:lineRule="auto"/>
      <w:ind w:left="720"/>
      <w:jc w:val="left"/>
    </w:pPr>
    <w:rPr>
      <w:rFonts w:ascii="Calibri" w:hAnsi="Calibri"/>
      <w:sz w:val="22"/>
      <w:szCs w:val="22"/>
      <w:lang w:val="en-US" w:eastAsia="en-US"/>
    </w:rPr>
  </w:style>
  <w:style w:type="paragraph" w:styleId="Default" w:customStyle="1">
    <w:name w:val="Default"/>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rsid w:val="00897F48"/>
    <w:rPr>
      <w:rFonts w:ascii="Courier New" w:hAnsi="Courier New" w:cs="Courier New"/>
      <w:sz w:val="20"/>
      <w:szCs w:val="20"/>
    </w:rPr>
  </w:style>
  <w:style w:type="character" w:styleId="TextosinformatoCar" w:customStyle="1">
    <w:name w:val="Texto sin formato Car"/>
    <w:link w:val="Textosinformato"/>
    <w:locked/>
    <w:rsid w:val="00897F48"/>
    <w:rPr>
      <w:rFonts w:ascii="Courier New" w:hAnsi="Courier New" w:cs="Courier New"/>
      <w:lang w:val="x-none" w:eastAsia="fr-FR"/>
    </w:rPr>
  </w:style>
  <w:style w:type="character" w:styleId="EncabezadoCar" w:customStyle="1">
    <w:name w:val="Encabezado Car"/>
    <w:aliases w:val="Name Car,Tab Title Car"/>
    <w:link w:val="Encabezado"/>
    <w:locked/>
    <w:rsid w:val="00D34188"/>
    <w:rPr>
      <w:rFonts w:ascii="Arial Narrow" w:hAnsi="Arial Narrow" w:cs="Times New Roman"/>
      <w:sz w:val="24"/>
      <w:szCs w:val="24"/>
      <w:lang w:val="x-none" w:eastAsia="fr-FR"/>
    </w:rPr>
  </w:style>
  <w:style w:type="character" w:styleId="TextoindependienteCar" w:customStyle="1">
    <w:name w:val="Texto independiente Car"/>
    <w:link w:val="Textoindependiente"/>
    <w:locked/>
    <w:rsid w:val="00D34188"/>
    <w:rPr>
      <w:rFonts w:ascii="Arial Narrow" w:hAnsi="Arial Narrow" w:cs="Times New Roman"/>
      <w:sz w:val="18"/>
      <w:szCs w:val="18"/>
      <w:lang w:val="x-none" w:eastAsia="fr-FR"/>
    </w:rPr>
  </w:style>
  <w:style w:type="character" w:styleId="Ttulo3Car" w:customStyle="1">
    <w:name w:val="Título 3 Car"/>
    <w:link w:val="Ttulo3"/>
    <w:locked/>
    <w:rsid w:val="002D3578"/>
    <w:rPr>
      <w:rFonts w:ascii="Arial Narrow" w:hAnsi="Arial Narrow"/>
      <w:b/>
      <w:color w:val="006699"/>
      <w:sz w:val="24"/>
      <w:szCs w:val="24"/>
      <w:lang w:val="es-CL" w:eastAsia="fr-FR" w:bidi="ar-SA"/>
    </w:rPr>
  </w:style>
  <w:style w:type="paragraph" w:styleId="Titulo1" w:customStyle="1">
    <w:name w:val="Titulo 1"/>
    <w:basedOn w:val="Normal"/>
    <w:rsid w:val="0041427B"/>
    <w:pPr>
      <w:spacing w:after="160" w:line="240" w:lineRule="exact"/>
      <w:jc w:val="left"/>
    </w:pPr>
    <w:rPr>
      <w:rFonts w:ascii="Arial" w:hAnsi="Arial"/>
      <w:kern w:val="28"/>
      <w:szCs w:val="20"/>
      <w:lang w:val="es-AR" w:eastAsia="en-US"/>
    </w:rPr>
  </w:style>
  <w:style w:type="paragraph" w:styleId="Mapadeldocumento">
    <w:name w:val="Document Map"/>
    <w:basedOn w:val="Normal"/>
    <w:semiHidden/>
    <w:rsid w:val="00E2274F"/>
    <w:pPr>
      <w:shd w:val="clear" w:color="auto" w:fill="000080"/>
    </w:pPr>
    <w:rPr>
      <w:rFonts w:ascii="Tahoma" w:hAnsi="Tahoma" w:cs="Tahoma"/>
      <w:sz w:val="20"/>
      <w:szCs w:val="20"/>
    </w:rPr>
  </w:style>
  <w:style w:type="character" w:styleId="normaltextrun" w:customStyle="1">
    <w:name w:val="normaltextrun"/>
    <w:basedOn w:val="Fuentedeprrafopredeter"/>
    <w:rsid w:val="00BA336D"/>
  </w:style>
  <w:style w:type="paragraph" w:styleId="Prrafodelista">
    <w:name w:val="List Paragraph"/>
    <w:basedOn w:val="Normal"/>
    <w:link w:val="PrrafodelistaCar"/>
    <w:uiPriority w:val="34"/>
    <w:qFormat/>
    <w:rsid w:val="00B50AE3"/>
    <w:pPr>
      <w:spacing w:after="200" w:line="276" w:lineRule="auto"/>
      <w:ind w:left="720"/>
      <w:contextualSpacing/>
      <w:jc w:val="left"/>
    </w:pPr>
    <w:rPr>
      <w:rFonts w:ascii="Calibri" w:hAnsi="Calibri"/>
      <w:sz w:val="22"/>
      <w:szCs w:val="22"/>
      <w:lang w:val="en-US" w:eastAsia="en-US" w:bidi="en-US"/>
    </w:rPr>
  </w:style>
  <w:style w:type="character" w:styleId="Ttulo1Car" w:customStyle="1">
    <w:name w:val="Título 1 Car"/>
    <w:link w:val="Ttulo1"/>
    <w:rsid w:val="00B50AE3"/>
    <w:rPr>
      <w:rFonts w:ascii="Arial Narrow" w:hAnsi="Arial Narrow" w:cs="Arial"/>
      <w:b/>
      <w:bCs/>
      <w:caps/>
      <w:color w:val="006699"/>
      <w:sz w:val="28"/>
      <w:szCs w:val="22"/>
      <w:lang w:eastAsia="fr-FR"/>
    </w:rPr>
  </w:style>
  <w:style w:type="character" w:styleId="PrrafodelistaCar" w:customStyle="1">
    <w:name w:val="Párrafo de lista Car"/>
    <w:link w:val="Prrafodelista"/>
    <w:uiPriority w:val="34"/>
    <w:locked/>
    <w:rsid w:val="00B50AE3"/>
    <w:rPr>
      <w:rFonts w:ascii="Calibri" w:hAnsi="Calibri"/>
      <w:sz w:val="22"/>
      <w:szCs w:val="22"/>
      <w:lang w:val="en-US" w:eastAsia="en-US" w:bidi="en-US"/>
    </w:rPr>
  </w:style>
  <w:style w:type="character" w:styleId="eop" w:customStyle="true">
    <w:uiPriority w:val="1"/>
    <w:name w:val="eop"/>
    <w:basedOn w:val="Fuentedeprrafopredeter"/>
    <w:rsid w:val="0E21E6C9"/>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459763710">
      <w:bodyDiv w:val="1"/>
      <w:marLeft w:val="0"/>
      <w:marRight w:val="0"/>
      <w:marTop w:val="0"/>
      <w:marBottom w:val="0"/>
      <w:divBdr>
        <w:top w:val="none" w:sz="0" w:space="0" w:color="auto"/>
        <w:left w:val="none" w:sz="0" w:space="0" w:color="auto"/>
        <w:bottom w:val="none" w:sz="0" w:space="0" w:color="auto"/>
        <w:right w:val="none" w:sz="0" w:space="0" w:color="auto"/>
      </w:divBdr>
    </w:div>
    <w:div w:id="812211480">
      <w:bodyDiv w:val="1"/>
      <w:marLeft w:val="0"/>
      <w:marRight w:val="0"/>
      <w:marTop w:val="0"/>
      <w:marBottom w:val="0"/>
      <w:divBdr>
        <w:top w:val="none" w:sz="0" w:space="0" w:color="auto"/>
        <w:left w:val="none" w:sz="0" w:space="0" w:color="auto"/>
        <w:bottom w:val="none" w:sz="0" w:space="0" w:color="auto"/>
        <w:right w:val="none" w:sz="0" w:space="0" w:color="auto"/>
      </w:divBdr>
    </w:div>
    <w:div w:id="1452745038">
      <w:bodyDiv w:val="1"/>
      <w:marLeft w:val="0"/>
      <w:marRight w:val="0"/>
      <w:marTop w:val="0"/>
      <w:marBottom w:val="0"/>
      <w:divBdr>
        <w:top w:val="none" w:sz="0" w:space="0" w:color="auto"/>
        <w:left w:val="none" w:sz="0" w:space="0" w:color="auto"/>
        <w:bottom w:val="none" w:sz="0" w:space="0" w:color="auto"/>
        <w:right w:val="none" w:sz="0" w:space="0" w:color="auto"/>
      </w:divBdr>
    </w:div>
    <w:div w:id="1513295052">
      <w:bodyDiv w:val="1"/>
      <w:marLeft w:val="0"/>
      <w:marRight w:val="0"/>
      <w:marTop w:val="0"/>
      <w:marBottom w:val="0"/>
      <w:divBdr>
        <w:top w:val="none" w:sz="0" w:space="0" w:color="auto"/>
        <w:left w:val="none" w:sz="0" w:space="0" w:color="auto"/>
        <w:bottom w:val="none" w:sz="0" w:space="0" w:color="auto"/>
        <w:right w:val="none" w:sz="0" w:space="0" w:color="auto"/>
      </w:divBdr>
    </w:div>
    <w:div w:id="185958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3452dc7-13d0-438d-8bf0-ee8805585d18">
      <Terms xmlns="http://schemas.microsoft.com/office/infopath/2007/PartnerControls"/>
    </lcf76f155ced4ddcb4097134ff3c332f>
    <TaxCatchAll xmlns="33c00c7f-8788-471d-9c46-f842d630500f" xsi:nil="true"/>
  </documentManagement>
</p:properties>
</file>

<file path=customXml/itemProps1.xml><?xml version="1.0" encoding="utf-8"?>
<ds:datastoreItem xmlns:ds="http://schemas.openxmlformats.org/officeDocument/2006/customXml" ds:itemID="{83A48439-8F1E-4EA3-853E-F4AA042C0D2D}">
  <ds:schemaRefs>
    <ds:schemaRef ds:uri="http://schemas.microsoft.com/office/2006/metadata/longProperties"/>
  </ds:schemaRefs>
</ds:datastoreItem>
</file>

<file path=customXml/itemProps2.xml><?xml version="1.0" encoding="utf-8"?>
<ds:datastoreItem xmlns:ds="http://schemas.openxmlformats.org/officeDocument/2006/customXml" ds:itemID="{E426683D-26FE-4E7C-8568-47BDF666D906}">
  <ds:schemaRefs>
    <ds:schemaRef ds:uri="http://schemas.microsoft.com/sharepoint/v3/contenttype/forms"/>
  </ds:schemaRefs>
</ds:datastoreItem>
</file>

<file path=customXml/itemProps3.xml><?xml version="1.0" encoding="utf-8"?>
<ds:datastoreItem xmlns:ds="http://schemas.openxmlformats.org/officeDocument/2006/customXml" ds:itemID="{0C4C6769-B294-4A99-B0AC-A0732A8122D2}"/>
</file>

<file path=customXml/itemProps4.xml><?xml version="1.0" encoding="utf-8"?>
<ds:datastoreItem xmlns:ds="http://schemas.openxmlformats.org/officeDocument/2006/customXml" ds:itemID="{DE365F8E-D5FE-4387-8D00-8352B835ADA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dc:description/>
  <cp:lastModifiedBy>Elias Ruben Salazar Nova</cp:lastModifiedBy>
  <cp:revision>27</cp:revision>
  <cp:lastPrinted>2021-02-03T16:28:00Z</cp:lastPrinted>
  <dcterms:created xsi:type="dcterms:W3CDTF">2025-08-26T23:46:00Z</dcterms:created>
  <dcterms:modified xsi:type="dcterms:W3CDTF">2025-08-26T23:49:16Z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ción">
    <vt:lpwstr/>
  </property>
  <property fmtid="{D5CDD505-2E9C-101B-9397-08002B2CF9AE}" pid="3" name="Mecanica de suelo">
    <vt:lpwstr/>
  </property>
  <property fmtid="{D5CDD505-2E9C-101B-9397-08002B2CF9AE}" pid="4" name="Observaciones ">
    <vt:lpwstr>Actualizado según Solicitud HCTG 05/09/2017</vt:lpwstr>
  </property>
  <property fmtid="{D5CDD505-2E9C-101B-9397-08002B2CF9AE}" pid="5" name="Fecha">
    <vt:lpwstr/>
  </property>
  <property fmtid="{D5CDD505-2E9C-101B-9397-08002B2CF9AE}" pid="6" name="Comentarios">
    <vt:lpwstr/>
  </property>
  <property fmtid="{D5CDD505-2E9C-101B-9397-08002B2CF9AE}" pid="7" name="IngenieroTx">
    <vt:lpwstr/>
  </property>
  <property fmtid="{D5CDD505-2E9C-101B-9397-08002B2CF9AE}" pid="8" name="q41p">
    <vt:lpwstr/>
  </property>
  <property fmtid="{D5CDD505-2E9C-101B-9397-08002B2CF9AE}" pid="9" name="ContentTypeId">
    <vt:lpwstr>0x0101000F3BA3021469E640947B264E8CEEBCAD</vt:lpwstr>
  </property>
  <property fmtid="{D5CDD505-2E9C-101B-9397-08002B2CF9AE}" pid="10" name="Observaciones">
    <vt:lpwstr>Actualizado según Solicitud HCTG 05/09/2017</vt:lpwstr>
  </property>
</Properties>
</file>